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D3921" w14:textId="77777777" w:rsidR="005F5739" w:rsidRPr="00516855" w:rsidRDefault="005F5739">
      <w:pPr>
        <w:spacing w:before="18"/>
        <w:ind w:left="120"/>
        <w:rPr>
          <w:color w:val="363435"/>
          <w:w w:val="139"/>
          <w:sz w:val="4"/>
          <w:szCs w:val="36"/>
        </w:rPr>
      </w:pPr>
      <w:bookmarkStart w:id="0" w:name="_GoBack"/>
      <w:bookmarkEnd w:id="0"/>
    </w:p>
    <w:p w14:paraId="5455F7D4" w14:textId="1D56DCEC" w:rsidR="004A3614" w:rsidRPr="008E1D8B" w:rsidRDefault="008E1D8B">
      <w:pPr>
        <w:spacing w:before="18"/>
        <w:ind w:left="120"/>
        <w:rPr>
          <w:b/>
          <w:color w:val="363435"/>
          <w:sz w:val="36"/>
          <w:szCs w:val="36"/>
        </w:rPr>
      </w:pPr>
      <w:r w:rsidRPr="008E1D8B">
        <w:rPr>
          <w:b/>
          <w:color w:val="363435"/>
          <w:sz w:val="36"/>
          <w:szCs w:val="36"/>
        </w:rPr>
        <w:t xml:space="preserve">RESOURCE ALIGNMENT TOOL FOR </w:t>
      </w:r>
    </w:p>
    <w:p w14:paraId="3A0BE906" w14:textId="191BA357" w:rsidR="00C6443A" w:rsidRPr="008E1D8B" w:rsidRDefault="009E32D9">
      <w:pPr>
        <w:spacing w:before="18"/>
        <w:ind w:left="120"/>
        <w:rPr>
          <w:b/>
          <w:color w:val="363435"/>
          <w:sz w:val="36"/>
          <w:szCs w:val="36"/>
        </w:rPr>
      </w:pPr>
      <w:r w:rsidRPr="008E1D8B">
        <w:rPr>
          <w:b/>
          <w:color w:val="363435"/>
          <w:sz w:val="36"/>
          <w:szCs w:val="36"/>
        </w:rPr>
        <w:t>Mathematics</w:t>
      </w:r>
    </w:p>
    <w:p w14:paraId="3A0BE907" w14:textId="21670D44" w:rsidR="00C6443A" w:rsidRDefault="00904B77">
      <w:pPr>
        <w:spacing w:before="6" w:line="220" w:lineRule="exact"/>
        <w:rPr>
          <w:sz w:val="22"/>
          <w:szCs w:val="22"/>
        </w:rPr>
      </w:pPr>
      <w:r>
        <w:pict w14:anchorId="3A0BEA41">
          <v:group id="_x0000_s1065" style="position:absolute;margin-left:69.4pt;margin-top:34.25pt;width:471pt;height:37.75pt;z-index:-251661312;mso-position-horizontal-relative:page;mso-position-vertical-relative:page" coordorigin="1410,685" coordsize="9420,755">
            <v:shape id="_x0000_s1067" style="position:absolute;left:1440;top:1410;width:9360;height:0" coordorigin="1440,1410" coordsize="9360,0" path="m1440,1410r9360,e" filled="f" strokecolor="#363435" strokeweight="3pt">
              <v:path arrowok="t"/>
            </v:shape>
            <v:shape id="_x0000_s1066" style="position:absolute;left:1440;top:695;width:9360;height:675" coordorigin="1440,695" coordsize="9360,675" path="m1440,1369r9360,l10800,695r-9360,l1440,1369xe" fillcolor="#fdfdfd" stroked="f">
              <v:path arrowok="t"/>
            </v:shape>
            <w10:wrap anchorx="page" anchory="page"/>
          </v:group>
        </w:pict>
      </w:r>
    </w:p>
    <w:p w14:paraId="3A0BE908" w14:textId="77777777" w:rsidR="00C6443A" w:rsidRDefault="009E32D9">
      <w:pPr>
        <w:ind w:left="120"/>
        <w:rPr>
          <w:sz w:val="14"/>
          <w:szCs w:val="14"/>
        </w:rPr>
      </w:pPr>
      <w:r>
        <w:rPr>
          <w:b/>
          <w:color w:val="363435"/>
          <w:sz w:val="24"/>
          <w:szCs w:val="24"/>
        </w:rPr>
        <w:t xml:space="preserve">1.   Rate the </w:t>
      </w:r>
      <w:r>
        <w:rPr>
          <w:b/>
          <w:color w:val="363435"/>
          <w:spacing w:val="-4"/>
          <w:sz w:val="24"/>
          <w:szCs w:val="24"/>
        </w:rPr>
        <w:t>r</w:t>
      </w:r>
      <w:r>
        <w:rPr>
          <w:b/>
          <w:color w:val="363435"/>
          <w:sz w:val="24"/>
          <w:szCs w:val="24"/>
        </w:rPr>
        <w:t>esou</w:t>
      </w:r>
      <w:r>
        <w:rPr>
          <w:b/>
          <w:color w:val="363435"/>
          <w:spacing w:val="-4"/>
          <w:sz w:val="24"/>
          <w:szCs w:val="24"/>
        </w:rPr>
        <w:t>r</w:t>
      </w:r>
      <w:r>
        <w:rPr>
          <w:b/>
          <w:color w:val="363435"/>
          <w:sz w:val="24"/>
          <w:szCs w:val="24"/>
        </w:rPr>
        <w:t>ce against the criteria in the Mathematics Resou</w:t>
      </w:r>
      <w:r>
        <w:rPr>
          <w:b/>
          <w:color w:val="363435"/>
          <w:spacing w:val="-5"/>
          <w:sz w:val="24"/>
          <w:szCs w:val="24"/>
        </w:rPr>
        <w:t>r</w:t>
      </w:r>
      <w:r>
        <w:rPr>
          <w:b/>
          <w:color w:val="363435"/>
          <w:sz w:val="24"/>
          <w:szCs w:val="24"/>
        </w:rPr>
        <w:t>ce</w:t>
      </w:r>
      <w:r>
        <w:rPr>
          <w:b/>
          <w:color w:val="363435"/>
          <w:spacing w:val="-13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Alignment</w:t>
      </w:r>
      <w:r>
        <w:rPr>
          <w:b/>
          <w:color w:val="363435"/>
          <w:spacing w:val="-4"/>
          <w:sz w:val="24"/>
          <w:szCs w:val="24"/>
        </w:rPr>
        <w:t xml:space="preserve"> </w:t>
      </w:r>
      <w:r>
        <w:rPr>
          <w:b/>
          <w:color w:val="363435"/>
          <w:spacing w:val="-22"/>
          <w:sz w:val="24"/>
          <w:szCs w:val="24"/>
        </w:rPr>
        <w:t>T</w:t>
      </w:r>
      <w:r>
        <w:rPr>
          <w:b/>
          <w:color w:val="363435"/>
          <w:sz w:val="24"/>
          <w:szCs w:val="24"/>
        </w:rPr>
        <w:t>ool.</w:t>
      </w:r>
      <w:r>
        <w:rPr>
          <w:b/>
          <w:color w:val="363435"/>
          <w:position w:val="8"/>
          <w:sz w:val="14"/>
          <w:szCs w:val="14"/>
        </w:rPr>
        <w:t>1</w:t>
      </w:r>
    </w:p>
    <w:p w14:paraId="3A0BE909" w14:textId="77777777" w:rsidR="00C6443A" w:rsidRDefault="009E32D9">
      <w:pPr>
        <w:spacing w:before="12" w:line="250" w:lineRule="auto"/>
        <w:ind w:left="480" w:right="553"/>
        <w:rPr>
          <w:sz w:val="24"/>
          <w:szCs w:val="24"/>
        </w:rPr>
      </w:pPr>
      <w:r>
        <w:rPr>
          <w:color w:val="363435"/>
          <w:sz w:val="24"/>
          <w:szCs w:val="24"/>
        </w:rPr>
        <w:t>Use the dimensions and the evidence statements in the tool to guide your ratings. Record strengths and weaknesses for each key criterion (Focus, Coherence, and Rigor).</w:t>
      </w:r>
    </w:p>
    <w:p w14:paraId="3A0BE90A" w14:textId="77777777" w:rsidR="00C6443A" w:rsidRDefault="00C6443A">
      <w:pPr>
        <w:spacing w:line="240" w:lineRule="exact"/>
        <w:rPr>
          <w:sz w:val="24"/>
          <w:szCs w:val="24"/>
        </w:rPr>
      </w:pPr>
    </w:p>
    <w:p w14:paraId="3A0BE90B" w14:textId="77777777" w:rsidR="00C6443A" w:rsidRDefault="009E32D9">
      <w:pPr>
        <w:spacing w:line="250" w:lineRule="auto"/>
        <w:ind w:left="480" w:right="112" w:hanging="360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>2.   Determine the high-value actions needed to fill</w:t>
      </w:r>
      <w:r>
        <w:rPr>
          <w:b/>
          <w:color w:val="363435"/>
          <w:spacing w:val="-14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gaps for</w:t>
      </w:r>
      <w:r>
        <w:rPr>
          <w:b/>
          <w:color w:val="363435"/>
          <w:spacing w:val="-4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 xml:space="preserve">the dimensions that make up each criterion. </w:t>
      </w:r>
      <w:r>
        <w:rPr>
          <w:color w:val="363435"/>
          <w:sz w:val="24"/>
          <w:szCs w:val="24"/>
        </w:rPr>
        <w:t>Identify the high-value action(s) related to each criterion that will strengthen the alignment of the resource to your college and career readiness (</w:t>
      </w:r>
      <w:proofErr w:type="spellStart"/>
      <w:r>
        <w:rPr>
          <w:color w:val="363435"/>
          <w:sz w:val="24"/>
          <w:szCs w:val="24"/>
        </w:rPr>
        <w:t>CCR</w:t>
      </w:r>
      <w:proofErr w:type="spellEnd"/>
      <w:r>
        <w:rPr>
          <w:color w:val="363435"/>
          <w:sz w:val="24"/>
          <w:szCs w:val="24"/>
        </w:rPr>
        <w:t>) standards. High- value actions are those that will bring your resource into much closer alignment to the standards. In many cases, while the actions take some e</w:t>
      </w:r>
      <w:r>
        <w:rPr>
          <w:color w:val="363435"/>
          <w:spacing w:val="-5"/>
          <w:sz w:val="24"/>
          <w:szCs w:val="24"/>
        </w:rPr>
        <w:t>f</w:t>
      </w:r>
      <w:r>
        <w:rPr>
          <w:color w:val="363435"/>
          <w:sz w:val="24"/>
          <w:szCs w:val="24"/>
        </w:rPr>
        <w:t>fort, they can be efficiently</w:t>
      </w:r>
      <w:r>
        <w:rPr>
          <w:color w:val="363435"/>
          <w:spacing w:val="-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executed.</w:t>
      </w:r>
    </w:p>
    <w:p w14:paraId="3A0BE90C" w14:textId="77777777" w:rsidR="00C6443A" w:rsidRDefault="00C6443A">
      <w:pPr>
        <w:spacing w:line="240" w:lineRule="exact"/>
        <w:rPr>
          <w:sz w:val="24"/>
          <w:szCs w:val="24"/>
        </w:rPr>
      </w:pPr>
    </w:p>
    <w:p w14:paraId="3A0BE90D" w14:textId="77777777" w:rsidR="00C6443A" w:rsidRDefault="009E32D9">
      <w:pPr>
        <w:spacing w:line="250" w:lineRule="auto"/>
        <w:ind w:left="480" w:right="192" w:hanging="360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>3.   Give an overall sco</w:t>
      </w:r>
      <w:r>
        <w:rPr>
          <w:b/>
          <w:color w:val="363435"/>
          <w:spacing w:val="-5"/>
          <w:sz w:val="24"/>
          <w:szCs w:val="24"/>
        </w:rPr>
        <w:t>r</w:t>
      </w:r>
      <w:r>
        <w:rPr>
          <w:b/>
          <w:color w:val="363435"/>
          <w:sz w:val="24"/>
          <w:szCs w:val="24"/>
        </w:rPr>
        <w:t>e for</w:t>
      </w:r>
      <w:r>
        <w:rPr>
          <w:b/>
          <w:color w:val="363435"/>
          <w:spacing w:val="-4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 xml:space="preserve">the </w:t>
      </w:r>
      <w:r>
        <w:rPr>
          <w:b/>
          <w:color w:val="363435"/>
          <w:spacing w:val="-4"/>
          <w:sz w:val="24"/>
          <w:szCs w:val="24"/>
        </w:rPr>
        <w:t>r</w:t>
      </w:r>
      <w:r>
        <w:rPr>
          <w:b/>
          <w:color w:val="363435"/>
          <w:sz w:val="24"/>
          <w:szCs w:val="24"/>
        </w:rPr>
        <w:t>esou</w:t>
      </w:r>
      <w:r>
        <w:rPr>
          <w:b/>
          <w:color w:val="363435"/>
          <w:spacing w:val="-4"/>
          <w:sz w:val="24"/>
          <w:szCs w:val="24"/>
        </w:rPr>
        <w:t>r</w:t>
      </w:r>
      <w:r>
        <w:rPr>
          <w:b/>
          <w:color w:val="363435"/>
          <w:sz w:val="24"/>
          <w:szCs w:val="24"/>
        </w:rPr>
        <w:t xml:space="preserve">ce. </w:t>
      </w:r>
      <w:r>
        <w:rPr>
          <w:color w:val="363435"/>
          <w:sz w:val="24"/>
          <w:szCs w:val="24"/>
        </w:rPr>
        <w:t>Summarize the overall strengths and weaknesses of the resource with respect to the three criteria to score the resource.</w:t>
      </w:r>
    </w:p>
    <w:p w14:paraId="3A0BE90E" w14:textId="77777777" w:rsidR="00C6443A" w:rsidRDefault="00C6443A">
      <w:pPr>
        <w:spacing w:before="12" w:line="200" w:lineRule="exact"/>
      </w:pPr>
    </w:p>
    <w:p w14:paraId="3A0BE90F" w14:textId="77777777" w:rsidR="00C6443A" w:rsidRDefault="009E32D9">
      <w:pPr>
        <w:spacing w:before="29"/>
        <w:ind w:left="120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>4.   Align the resource</w:t>
      </w:r>
      <w:r>
        <w:rPr>
          <w:b/>
          <w:color w:val="363435"/>
          <w:spacing w:val="-1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to the Framewor</w:t>
      </w:r>
      <w:r>
        <w:rPr>
          <w:b/>
          <w:color w:val="363435"/>
          <w:spacing w:val="-1"/>
          <w:sz w:val="24"/>
          <w:szCs w:val="24"/>
        </w:rPr>
        <w:t>k</w:t>
      </w:r>
      <w:r>
        <w:rPr>
          <w:b/>
          <w:color w:val="363435"/>
          <w:sz w:val="24"/>
          <w:szCs w:val="24"/>
        </w:rPr>
        <w:t xml:space="preserve">. </w:t>
      </w:r>
      <w:r>
        <w:rPr>
          <w:color w:val="363435"/>
          <w:sz w:val="24"/>
          <w:szCs w:val="24"/>
        </w:rPr>
        <w:t>Determine</w:t>
      </w:r>
      <w:r>
        <w:rPr>
          <w:color w:val="363435"/>
          <w:spacing w:val="-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where the resource</w:t>
      </w:r>
      <w:r>
        <w:rPr>
          <w:color w:val="363435"/>
          <w:spacing w:val="-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best fits in the</w:t>
      </w:r>
    </w:p>
    <w:p w14:paraId="3A0BE910" w14:textId="77777777" w:rsidR="00C6443A" w:rsidRDefault="00904B77">
      <w:pPr>
        <w:spacing w:before="12" w:line="260" w:lineRule="exact"/>
        <w:ind w:left="480"/>
        <w:rPr>
          <w:sz w:val="24"/>
          <w:szCs w:val="24"/>
        </w:rPr>
      </w:pPr>
      <w:r>
        <w:pict w14:anchorId="3A0BEA44">
          <v:group id="_x0000_s1062" style="position:absolute;left:0;text-align:left;margin-left:1in;margin-top:676.8pt;width:1in;height:0;z-index:-251660288;mso-position-horizontal-relative:page;mso-position-vertical-relative:page" coordorigin="1440,13536" coordsize="1440,0">
            <v:shape id="_x0000_s1063" style="position:absolute;left:1440;top:13536;width:1440;height:0" coordorigin="1440,13536" coordsize="1440,0" path="m1440,13536r1440,e" filled="f" strokecolor="#363435" strokeweight="1pt">
              <v:path arrowok="t"/>
            </v:shape>
            <w10:wrap anchorx="page" anchory="page"/>
          </v:group>
        </w:pict>
      </w:r>
      <w:r w:rsidR="009E32D9">
        <w:rPr>
          <w:color w:val="363435"/>
          <w:position w:val="-1"/>
          <w:sz w:val="24"/>
          <w:szCs w:val="24"/>
        </w:rPr>
        <w:t>Curriculum</w:t>
      </w:r>
      <w:r w:rsidR="009E32D9">
        <w:rPr>
          <w:color w:val="363435"/>
          <w:spacing w:val="-1"/>
          <w:position w:val="-1"/>
          <w:sz w:val="24"/>
          <w:szCs w:val="24"/>
        </w:rPr>
        <w:t xml:space="preserve"> </w:t>
      </w:r>
      <w:r w:rsidR="009E32D9">
        <w:rPr>
          <w:color w:val="363435"/>
          <w:position w:val="-1"/>
          <w:sz w:val="24"/>
          <w:szCs w:val="24"/>
        </w:rPr>
        <w:t>Framework.</w:t>
      </w:r>
    </w:p>
    <w:p w14:paraId="3A0BE911" w14:textId="77777777" w:rsidR="00C6443A" w:rsidRDefault="00C6443A">
      <w:pPr>
        <w:spacing w:line="200" w:lineRule="exact"/>
      </w:pPr>
    </w:p>
    <w:p w14:paraId="3A0BE912" w14:textId="77777777" w:rsidR="00C6443A" w:rsidRDefault="00C6443A">
      <w:pPr>
        <w:spacing w:line="200" w:lineRule="exact"/>
      </w:pPr>
    </w:p>
    <w:p w14:paraId="3A0BE913" w14:textId="77777777" w:rsidR="00C6443A" w:rsidRDefault="00C6443A">
      <w:pPr>
        <w:spacing w:line="200" w:lineRule="exact"/>
      </w:pPr>
    </w:p>
    <w:p w14:paraId="3A0BE914" w14:textId="77777777" w:rsidR="00C6443A" w:rsidRDefault="00C6443A">
      <w:pPr>
        <w:spacing w:line="200" w:lineRule="exact"/>
      </w:pPr>
    </w:p>
    <w:p w14:paraId="3A0BE915" w14:textId="77777777" w:rsidR="00C6443A" w:rsidRDefault="00C6443A">
      <w:pPr>
        <w:spacing w:line="200" w:lineRule="exact"/>
      </w:pPr>
    </w:p>
    <w:p w14:paraId="3A0BE916" w14:textId="77777777" w:rsidR="00C6443A" w:rsidRDefault="00C6443A">
      <w:pPr>
        <w:spacing w:line="200" w:lineRule="exact"/>
      </w:pPr>
    </w:p>
    <w:p w14:paraId="3A0BE917" w14:textId="77777777" w:rsidR="00C6443A" w:rsidRDefault="00C6443A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7109"/>
      </w:tblGrid>
      <w:tr w:rsidR="00C6443A" w14:paraId="3A0BE919" w14:textId="77777777">
        <w:trPr>
          <w:trHeight w:hRule="exact" w:val="432"/>
        </w:trPr>
        <w:tc>
          <w:tcPr>
            <w:tcW w:w="9350" w:type="dxa"/>
            <w:gridSpan w:val="2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3C6398"/>
          </w:tcPr>
          <w:p w14:paraId="3A0BE918" w14:textId="77777777" w:rsidR="00C6443A" w:rsidRDefault="009E32D9">
            <w:pPr>
              <w:spacing w:before="77"/>
              <w:ind w:left="110"/>
              <w:rPr>
                <w:sz w:val="24"/>
                <w:szCs w:val="24"/>
              </w:rPr>
            </w:pPr>
            <w:r>
              <w:rPr>
                <w:color w:val="FDFDFD"/>
                <w:w w:val="126"/>
                <w:sz w:val="24"/>
                <w:szCs w:val="24"/>
              </w:rPr>
              <w:t>Individ</w:t>
            </w:r>
            <w:r>
              <w:rPr>
                <w:color w:val="FDFDFD"/>
                <w:spacing w:val="-11"/>
                <w:w w:val="126"/>
                <w:sz w:val="24"/>
                <w:szCs w:val="24"/>
              </w:rPr>
              <w:t>u</w:t>
            </w:r>
            <w:r>
              <w:rPr>
                <w:color w:val="FDFDFD"/>
                <w:spacing w:val="-2"/>
                <w:w w:val="156"/>
                <w:sz w:val="24"/>
                <w:szCs w:val="24"/>
              </w:rPr>
              <w:t>a</w:t>
            </w:r>
            <w:r>
              <w:rPr>
                <w:color w:val="FDFDFD"/>
                <w:w w:val="184"/>
                <w:sz w:val="24"/>
                <w:szCs w:val="24"/>
              </w:rPr>
              <w:t>l</w:t>
            </w:r>
            <w:r>
              <w:rPr>
                <w:color w:val="FDFDFD"/>
                <w:spacing w:val="12"/>
                <w:sz w:val="24"/>
                <w:szCs w:val="24"/>
              </w:rPr>
              <w:t xml:space="preserve"> </w:t>
            </w:r>
            <w:r>
              <w:rPr>
                <w:color w:val="FDFDFD"/>
                <w:w w:val="125"/>
                <w:sz w:val="24"/>
                <w:szCs w:val="24"/>
              </w:rPr>
              <w:t>Dimen</w:t>
            </w:r>
            <w:r>
              <w:rPr>
                <w:color w:val="FDFDFD"/>
                <w:spacing w:val="-5"/>
                <w:w w:val="125"/>
                <w:sz w:val="24"/>
                <w:szCs w:val="24"/>
              </w:rPr>
              <w:t>s</w:t>
            </w:r>
            <w:r>
              <w:rPr>
                <w:color w:val="FDFDFD"/>
                <w:w w:val="125"/>
                <w:sz w:val="24"/>
                <w:szCs w:val="24"/>
              </w:rPr>
              <w:t xml:space="preserve">ion </w:t>
            </w:r>
            <w:r>
              <w:rPr>
                <w:color w:val="FDFDFD"/>
                <w:w w:val="96"/>
                <w:sz w:val="24"/>
                <w:szCs w:val="24"/>
              </w:rPr>
              <w:t>R</w:t>
            </w:r>
            <w:r>
              <w:rPr>
                <w:color w:val="FDFDFD"/>
                <w:spacing w:val="-24"/>
                <w:w w:val="156"/>
                <w:sz w:val="24"/>
                <w:szCs w:val="24"/>
              </w:rPr>
              <w:t>a</w:t>
            </w:r>
            <w:r>
              <w:rPr>
                <w:color w:val="FDFDFD"/>
                <w:w w:val="148"/>
                <w:sz w:val="24"/>
                <w:szCs w:val="24"/>
              </w:rPr>
              <w:t>ting</w:t>
            </w:r>
            <w:r>
              <w:rPr>
                <w:color w:val="FDFDFD"/>
                <w:spacing w:val="12"/>
                <w:sz w:val="24"/>
                <w:szCs w:val="24"/>
              </w:rPr>
              <w:t xml:space="preserve"> </w:t>
            </w:r>
            <w:r>
              <w:rPr>
                <w:color w:val="FDFDFD"/>
                <w:w w:val="114"/>
                <w:sz w:val="24"/>
                <w:szCs w:val="24"/>
              </w:rPr>
              <w:t>De</w:t>
            </w:r>
            <w:r>
              <w:rPr>
                <w:color w:val="FDFDFD"/>
                <w:spacing w:val="-5"/>
                <w:w w:val="114"/>
                <w:sz w:val="24"/>
                <w:szCs w:val="24"/>
              </w:rPr>
              <w:t>s</w:t>
            </w:r>
            <w:r>
              <w:rPr>
                <w:color w:val="FDFDFD"/>
                <w:w w:val="169"/>
                <w:sz w:val="24"/>
                <w:szCs w:val="24"/>
              </w:rPr>
              <w:t>c</w:t>
            </w:r>
            <w:r>
              <w:rPr>
                <w:color w:val="FDFDFD"/>
                <w:spacing w:val="-7"/>
                <w:w w:val="169"/>
                <w:sz w:val="24"/>
                <w:szCs w:val="24"/>
              </w:rPr>
              <w:t>r</w:t>
            </w:r>
            <w:r>
              <w:rPr>
                <w:color w:val="FDFDFD"/>
                <w:w w:val="134"/>
                <w:sz w:val="24"/>
                <w:szCs w:val="24"/>
              </w:rPr>
              <w:t>ip</w:t>
            </w:r>
            <w:r>
              <w:rPr>
                <w:color w:val="FDFDFD"/>
                <w:spacing w:val="-15"/>
                <w:w w:val="134"/>
                <w:sz w:val="24"/>
                <w:szCs w:val="24"/>
              </w:rPr>
              <w:t>t</w:t>
            </w:r>
            <w:r>
              <w:rPr>
                <w:color w:val="FDFDFD"/>
                <w:w w:val="178"/>
                <w:sz w:val="24"/>
                <w:szCs w:val="24"/>
              </w:rPr>
              <w:t>o</w:t>
            </w:r>
            <w:r>
              <w:rPr>
                <w:color w:val="FDFDFD"/>
                <w:spacing w:val="-6"/>
                <w:w w:val="178"/>
                <w:sz w:val="24"/>
                <w:szCs w:val="24"/>
              </w:rPr>
              <w:t>r</w:t>
            </w:r>
            <w:r>
              <w:rPr>
                <w:color w:val="FDFDFD"/>
                <w:w w:val="135"/>
                <w:sz w:val="24"/>
                <w:szCs w:val="24"/>
              </w:rPr>
              <w:t>s</w:t>
            </w:r>
          </w:p>
        </w:tc>
      </w:tr>
      <w:tr w:rsidR="00C6443A" w14:paraId="3A0BE91C" w14:textId="77777777">
        <w:trPr>
          <w:trHeight w:hRule="exact" w:val="443"/>
        </w:trPr>
        <w:tc>
          <w:tcPr>
            <w:tcW w:w="2241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C2393D"/>
          </w:tcPr>
          <w:p w14:paraId="3A0BE91A" w14:textId="77777777" w:rsidR="00C6443A" w:rsidRDefault="009E32D9">
            <w:pPr>
              <w:spacing w:before="77"/>
              <w:ind w:left="110"/>
              <w:rPr>
                <w:sz w:val="24"/>
                <w:szCs w:val="24"/>
              </w:rPr>
            </w:pPr>
            <w:r>
              <w:rPr>
                <w:color w:val="FDFDFD"/>
                <w:spacing w:val="-3"/>
                <w:w w:val="128"/>
                <w:sz w:val="24"/>
                <w:szCs w:val="24"/>
              </w:rPr>
              <w:t>Mee</w:t>
            </w:r>
            <w:r>
              <w:rPr>
                <w:color w:val="FDFDFD"/>
                <w:spacing w:val="-8"/>
                <w:w w:val="128"/>
                <w:sz w:val="24"/>
                <w:szCs w:val="24"/>
              </w:rPr>
              <w:t>t</w:t>
            </w:r>
            <w:r>
              <w:rPr>
                <w:color w:val="FDFDFD"/>
                <w:w w:val="128"/>
                <w:sz w:val="24"/>
                <w:szCs w:val="24"/>
              </w:rPr>
              <w:t>s</w:t>
            </w:r>
          </w:p>
        </w:tc>
        <w:tc>
          <w:tcPr>
            <w:tcW w:w="7109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A0BE91B" w14:textId="77777777" w:rsidR="00C6443A" w:rsidRDefault="009E32D9">
            <w:pPr>
              <w:spacing w:before="71"/>
              <w:ind w:left="110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There is evidence in the resource to indicate that the dimension is met.</w:t>
            </w:r>
          </w:p>
        </w:tc>
      </w:tr>
      <w:tr w:rsidR="00C6443A" w14:paraId="3A0BE920" w14:textId="77777777">
        <w:trPr>
          <w:trHeight w:hRule="exact" w:val="720"/>
        </w:trPr>
        <w:tc>
          <w:tcPr>
            <w:tcW w:w="2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C2393D"/>
          </w:tcPr>
          <w:p w14:paraId="3A0BE91D" w14:textId="77777777" w:rsidR="00C6443A" w:rsidRDefault="00C6443A">
            <w:pPr>
              <w:spacing w:before="1" w:line="220" w:lineRule="exact"/>
              <w:rPr>
                <w:sz w:val="22"/>
                <w:szCs w:val="22"/>
              </w:rPr>
            </w:pPr>
          </w:p>
          <w:p w14:paraId="3A0BE91E" w14:textId="77777777" w:rsidR="00C6443A" w:rsidRDefault="009E32D9">
            <w:pPr>
              <w:ind w:left="110"/>
              <w:rPr>
                <w:sz w:val="24"/>
                <w:szCs w:val="24"/>
              </w:rPr>
            </w:pPr>
            <w:r>
              <w:rPr>
                <w:color w:val="FDFDFD"/>
                <w:spacing w:val="-2"/>
                <w:w w:val="125"/>
                <w:sz w:val="24"/>
                <w:szCs w:val="24"/>
              </w:rPr>
              <w:t>P</w:t>
            </w:r>
            <w:r>
              <w:rPr>
                <w:color w:val="FDFDFD"/>
                <w:spacing w:val="-5"/>
                <w:w w:val="125"/>
                <w:sz w:val="24"/>
                <w:szCs w:val="24"/>
              </w:rPr>
              <w:t>a</w:t>
            </w:r>
            <w:r>
              <w:rPr>
                <w:color w:val="FDFDFD"/>
                <w:spacing w:val="-12"/>
                <w:w w:val="192"/>
                <w:sz w:val="24"/>
                <w:szCs w:val="24"/>
              </w:rPr>
              <w:t>r</w:t>
            </w:r>
            <w:r>
              <w:rPr>
                <w:color w:val="FDFDFD"/>
                <w:spacing w:val="-2"/>
                <w:w w:val="155"/>
                <w:sz w:val="24"/>
                <w:szCs w:val="24"/>
              </w:rPr>
              <w:t>ti</w:t>
            </w:r>
            <w:r>
              <w:rPr>
                <w:color w:val="FDFDFD"/>
                <w:spacing w:val="-4"/>
                <w:w w:val="155"/>
                <w:sz w:val="24"/>
                <w:szCs w:val="24"/>
              </w:rPr>
              <w:t>a</w:t>
            </w:r>
            <w:r>
              <w:rPr>
                <w:color w:val="FDFDFD"/>
                <w:spacing w:val="-2"/>
                <w:w w:val="184"/>
                <w:sz w:val="24"/>
                <w:szCs w:val="24"/>
              </w:rPr>
              <w:t>l</w:t>
            </w:r>
            <w:r>
              <w:rPr>
                <w:color w:val="FDFDFD"/>
                <w:spacing w:val="-27"/>
                <w:w w:val="184"/>
                <w:sz w:val="24"/>
                <w:szCs w:val="24"/>
              </w:rPr>
              <w:t>l</w:t>
            </w:r>
            <w:r>
              <w:rPr>
                <w:color w:val="FDFDFD"/>
                <w:w w:val="137"/>
                <w:sz w:val="24"/>
                <w:szCs w:val="24"/>
              </w:rPr>
              <w:t>y</w:t>
            </w:r>
            <w:r>
              <w:rPr>
                <w:color w:val="FDFDFD"/>
                <w:spacing w:val="7"/>
                <w:sz w:val="24"/>
                <w:szCs w:val="24"/>
              </w:rPr>
              <w:t xml:space="preserve"> </w:t>
            </w:r>
            <w:r>
              <w:rPr>
                <w:color w:val="FDFDFD"/>
                <w:spacing w:val="-3"/>
                <w:w w:val="128"/>
                <w:sz w:val="24"/>
                <w:szCs w:val="24"/>
              </w:rPr>
              <w:t>Mee</w:t>
            </w:r>
            <w:r>
              <w:rPr>
                <w:color w:val="FDFDFD"/>
                <w:spacing w:val="-8"/>
                <w:w w:val="128"/>
                <w:sz w:val="24"/>
                <w:szCs w:val="24"/>
              </w:rPr>
              <w:t>t</w:t>
            </w:r>
            <w:r>
              <w:rPr>
                <w:color w:val="FDFDFD"/>
                <w:w w:val="128"/>
                <w:sz w:val="24"/>
                <w:szCs w:val="24"/>
              </w:rPr>
              <w:t>s</w:t>
            </w:r>
          </w:p>
        </w:tc>
        <w:tc>
          <w:tcPr>
            <w:tcW w:w="7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A0BE91F" w14:textId="77777777" w:rsidR="00C6443A" w:rsidRDefault="009E32D9">
            <w:pPr>
              <w:spacing w:before="70" w:line="250" w:lineRule="auto"/>
              <w:ind w:left="110" w:right="185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There is evidence in the resource to indicate that the dimension can be met with some revision.</w:t>
            </w:r>
          </w:p>
        </w:tc>
      </w:tr>
      <w:tr w:rsidR="00C6443A" w14:paraId="3A0BE924" w14:textId="77777777">
        <w:trPr>
          <w:trHeight w:hRule="exact" w:val="986"/>
        </w:trPr>
        <w:tc>
          <w:tcPr>
            <w:tcW w:w="2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C2393D"/>
          </w:tcPr>
          <w:p w14:paraId="3A0BE921" w14:textId="77777777" w:rsidR="00C6443A" w:rsidRDefault="009E32D9">
            <w:pPr>
              <w:spacing w:before="65" w:line="250" w:lineRule="auto"/>
              <w:ind w:left="110" w:right="205"/>
              <w:rPr>
                <w:sz w:val="24"/>
                <w:szCs w:val="24"/>
              </w:rPr>
            </w:pPr>
            <w:r>
              <w:rPr>
                <w:color w:val="FDFDFD"/>
                <w:spacing w:val="-3"/>
                <w:w w:val="128"/>
                <w:sz w:val="24"/>
                <w:szCs w:val="24"/>
              </w:rPr>
              <w:t>Doe</w:t>
            </w:r>
            <w:r>
              <w:rPr>
                <w:color w:val="FDFDFD"/>
                <w:w w:val="128"/>
                <w:sz w:val="24"/>
                <w:szCs w:val="24"/>
              </w:rPr>
              <w:t>s</w:t>
            </w:r>
            <w:r>
              <w:rPr>
                <w:color w:val="FDFDFD"/>
                <w:spacing w:val="-8"/>
                <w:w w:val="128"/>
                <w:sz w:val="24"/>
                <w:szCs w:val="24"/>
              </w:rPr>
              <w:t xml:space="preserve"> </w:t>
            </w:r>
            <w:r>
              <w:rPr>
                <w:color w:val="FDFDFD"/>
                <w:spacing w:val="-2"/>
                <w:w w:val="129"/>
                <w:sz w:val="24"/>
                <w:szCs w:val="24"/>
              </w:rPr>
              <w:t>N</w:t>
            </w:r>
            <w:r>
              <w:rPr>
                <w:color w:val="FDFDFD"/>
                <w:spacing w:val="-18"/>
                <w:w w:val="129"/>
                <w:sz w:val="24"/>
                <w:szCs w:val="24"/>
              </w:rPr>
              <w:t>o</w:t>
            </w:r>
            <w:r>
              <w:rPr>
                <w:color w:val="FDFDFD"/>
                <w:w w:val="210"/>
                <w:sz w:val="24"/>
                <w:szCs w:val="24"/>
              </w:rPr>
              <w:t>t</w:t>
            </w:r>
            <w:r>
              <w:rPr>
                <w:color w:val="FDFDFD"/>
                <w:spacing w:val="7"/>
                <w:sz w:val="24"/>
                <w:szCs w:val="24"/>
              </w:rPr>
              <w:t xml:space="preserve"> </w:t>
            </w:r>
            <w:r>
              <w:rPr>
                <w:color w:val="FDFDFD"/>
                <w:spacing w:val="-2"/>
                <w:w w:val="126"/>
                <w:sz w:val="24"/>
                <w:szCs w:val="24"/>
              </w:rPr>
              <w:t xml:space="preserve">Meet </w:t>
            </w:r>
            <w:r>
              <w:rPr>
                <w:color w:val="FDFDFD"/>
                <w:spacing w:val="-2"/>
                <w:w w:val="121"/>
                <w:sz w:val="24"/>
                <w:szCs w:val="24"/>
              </w:rPr>
              <w:t>(In</w:t>
            </w:r>
            <w:r>
              <w:rPr>
                <w:color w:val="FDFDFD"/>
                <w:spacing w:val="-6"/>
                <w:w w:val="121"/>
                <w:sz w:val="24"/>
                <w:szCs w:val="24"/>
              </w:rPr>
              <w:t>s</w:t>
            </w:r>
            <w:r>
              <w:rPr>
                <w:color w:val="FDFDFD"/>
                <w:spacing w:val="-2"/>
                <w:w w:val="144"/>
                <w:sz w:val="24"/>
                <w:szCs w:val="24"/>
              </w:rPr>
              <w:t xml:space="preserve">ufficient </w:t>
            </w:r>
            <w:r>
              <w:rPr>
                <w:color w:val="FDFDFD"/>
                <w:spacing w:val="-2"/>
                <w:w w:val="127"/>
                <w:sz w:val="24"/>
                <w:szCs w:val="24"/>
              </w:rPr>
              <w:t>Evidence)</w:t>
            </w:r>
          </w:p>
        </w:tc>
        <w:tc>
          <w:tcPr>
            <w:tcW w:w="7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A0BE922" w14:textId="77777777" w:rsidR="00C6443A" w:rsidRDefault="00C6443A">
            <w:pPr>
              <w:spacing w:before="3" w:line="200" w:lineRule="exact"/>
            </w:pPr>
          </w:p>
          <w:p w14:paraId="3A0BE923" w14:textId="77777777" w:rsidR="00C6443A" w:rsidRDefault="009E32D9">
            <w:pPr>
              <w:spacing w:line="250" w:lineRule="auto"/>
              <w:ind w:left="110" w:right="298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There is little or no evidence in the resource to indicate that the dimension is being met. Substantial revision is needed for alignment.</w:t>
            </w:r>
          </w:p>
        </w:tc>
      </w:tr>
    </w:tbl>
    <w:p w14:paraId="3A0BE925" w14:textId="77777777" w:rsidR="00C6443A" w:rsidRDefault="00C6443A">
      <w:pPr>
        <w:spacing w:before="8" w:line="180" w:lineRule="exact"/>
        <w:rPr>
          <w:sz w:val="19"/>
          <w:szCs w:val="19"/>
        </w:rPr>
      </w:pPr>
    </w:p>
    <w:p w14:paraId="3A0BE926" w14:textId="77777777" w:rsidR="00C6443A" w:rsidRDefault="00C6443A">
      <w:pPr>
        <w:spacing w:line="200" w:lineRule="exact"/>
      </w:pPr>
    </w:p>
    <w:p w14:paraId="3A0BE927" w14:textId="77777777" w:rsidR="00C6443A" w:rsidRDefault="00C6443A">
      <w:pPr>
        <w:spacing w:line="200" w:lineRule="exact"/>
      </w:pPr>
    </w:p>
    <w:p w14:paraId="3A0BE928" w14:textId="77777777" w:rsidR="00C6443A" w:rsidRDefault="00C6443A">
      <w:pPr>
        <w:spacing w:line="200" w:lineRule="exact"/>
      </w:pPr>
    </w:p>
    <w:p w14:paraId="3A0BE929" w14:textId="77777777" w:rsidR="00C6443A" w:rsidRDefault="00C6443A">
      <w:pPr>
        <w:spacing w:line="200" w:lineRule="exact"/>
      </w:pPr>
    </w:p>
    <w:p w14:paraId="3A0BE92A" w14:textId="77777777" w:rsidR="00C6443A" w:rsidRDefault="00C6443A">
      <w:pPr>
        <w:spacing w:line="200" w:lineRule="exact"/>
      </w:pPr>
    </w:p>
    <w:p w14:paraId="3A0BE92B" w14:textId="77777777" w:rsidR="00C6443A" w:rsidRDefault="00C6443A">
      <w:pPr>
        <w:spacing w:line="200" w:lineRule="exact"/>
      </w:pPr>
    </w:p>
    <w:p w14:paraId="3A0BE92C" w14:textId="77777777" w:rsidR="00C6443A" w:rsidRDefault="00C6443A">
      <w:pPr>
        <w:spacing w:line="200" w:lineRule="exact"/>
      </w:pPr>
    </w:p>
    <w:p w14:paraId="3A0BE92D" w14:textId="77777777" w:rsidR="00C6443A" w:rsidRDefault="00C6443A">
      <w:pPr>
        <w:spacing w:line="200" w:lineRule="exact"/>
      </w:pPr>
    </w:p>
    <w:p w14:paraId="3A0BE92E" w14:textId="77777777" w:rsidR="00C6443A" w:rsidRDefault="00C6443A">
      <w:pPr>
        <w:spacing w:line="200" w:lineRule="exact"/>
      </w:pPr>
    </w:p>
    <w:p w14:paraId="3A0BE92F" w14:textId="77777777" w:rsidR="00C6443A" w:rsidRDefault="00C6443A">
      <w:pPr>
        <w:spacing w:line="200" w:lineRule="exact"/>
      </w:pPr>
    </w:p>
    <w:p w14:paraId="3A0BE930" w14:textId="77777777" w:rsidR="00C6443A" w:rsidRDefault="00C6443A">
      <w:pPr>
        <w:spacing w:line="200" w:lineRule="exact"/>
      </w:pPr>
    </w:p>
    <w:p w14:paraId="3A0BE931" w14:textId="77777777" w:rsidR="00C6443A" w:rsidRDefault="00C6443A">
      <w:pPr>
        <w:spacing w:line="200" w:lineRule="exact"/>
      </w:pPr>
    </w:p>
    <w:p w14:paraId="3A0BE932" w14:textId="77777777" w:rsidR="00C6443A" w:rsidRDefault="00C6443A">
      <w:pPr>
        <w:spacing w:line="200" w:lineRule="exact"/>
      </w:pPr>
    </w:p>
    <w:p w14:paraId="3A0BE933" w14:textId="77777777" w:rsidR="00C6443A" w:rsidRDefault="00C6443A">
      <w:pPr>
        <w:spacing w:line="200" w:lineRule="exact"/>
      </w:pPr>
    </w:p>
    <w:p w14:paraId="3A0BE934" w14:textId="77777777" w:rsidR="00C6443A" w:rsidRDefault="009E32D9">
      <w:pPr>
        <w:spacing w:before="36"/>
        <w:ind w:left="120"/>
        <w:rPr>
          <w:sz w:val="18"/>
          <w:szCs w:val="18"/>
        </w:rPr>
      </w:pPr>
      <w:r>
        <w:rPr>
          <w:color w:val="363435"/>
          <w:position w:val="6"/>
          <w:sz w:val="10"/>
          <w:szCs w:val="10"/>
        </w:rPr>
        <w:t>1</w:t>
      </w:r>
      <w:r>
        <w:rPr>
          <w:color w:val="363435"/>
          <w:spacing w:val="10"/>
          <w:position w:val="6"/>
          <w:sz w:val="10"/>
          <w:szCs w:val="10"/>
        </w:rPr>
        <w:t xml:space="preserve"> </w:t>
      </w:r>
      <w:r>
        <w:rPr>
          <w:color w:val="363435"/>
          <w:sz w:val="18"/>
          <w:szCs w:val="18"/>
        </w:rPr>
        <w:t xml:space="preserve">Adapted from </w:t>
      </w:r>
      <w:r>
        <w:rPr>
          <w:i/>
          <w:color w:val="363435"/>
          <w:sz w:val="18"/>
          <w:szCs w:val="18"/>
        </w:rPr>
        <w:t>Publishers’</w:t>
      </w:r>
      <w:r>
        <w:rPr>
          <w:i/>
          <w:color w:val="363435"/>
          <w:spacing w:val="-2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Criteria for the Common Co</w:t>
      </w:r>
      <w:r>
        <w:rPr>
          <w:i/>
          <w:color w:val="363435"/>
          <w:spacing w:val="-7"/>
          <w:sz w:val="18"/>
          <w:szCs w:val="18"/>
        </w:rPr>
        <w:t>r</w:t>
      </w:r>
      <w:r>
        <w:rPr>
          <w:i/>
          <w:color w:val="363435"/>
          <w:sz w:val="18"/>
          <w:szCs w:val="18"/>
        </w:rPr>
        <w:t>e State Standa</w:t>
      </w:r>
      <w:r>
        <w:rPr>
          <w:i/>
          <w:color w:val="363435"/>
          <w:spacing w:val="-7"/>
          <w:sz w:val="18"/>
          <w:szCs w:val="18"/>
        </w:rPr>
        <w:t>r</w:t>
      </w:r>
      <w:r>
        <w:rPr>
          <w:i/>
          <w:color w:val="363435"/>
          <w:sz w:val="18"/>
          <w:szCs w:val="18"/>
        </w:rPr>
        <w:t>ds in Mathematics.</w:t>
      </w:r>
      <w:r>
        <w:rPr>
          <w:i/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-14"/>
          <w:sz w:val="18"/>
          <w:szCs w:val="18"/>
        </w:rPr>
        <w:t>W</w:t>
      </w:r>
      <w:r>
        <w:rPr>
          <w:color w:val="363435"/>
          <w:sz w:val="18"/>
          <w:szCs w:val="18"/>
        </w:rPr>
        <w:t>ashington, DC.</w:t>
      </w:r>
      <w:r>
        <w:rPr>
          <w:color w:val="363435"/>
          <w:spacing w:val="-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Accessed January</w:t>
      </w:r>
    </w:p>
    <w:p w14:paraId="3A0BE935" w14:textId="77777777" w:rsidR="00C6443A" w:rsidRDefault="00904B77">
      <w:pPr>
        <w:spacing w:before="9" w:line="250" w:lineRule="auto"/>
        <w:ind w:left="120" w:right="535"/>
        <w:rPr>
          <w:sz w:val="18"/>
          <w:szCs w:val="18"/>
        </w:rPr>
        <w:sectPr w:rsidR="00C6443A" w:rsidSect="005F5739">
          <w:footerReference w:type="default" r:id="rId7"/>
          <w:pgSz w:w="12240" w:h="15840"/>
          <w:pgMar w:top="1480" w:right="1320" w:bottom="280" w:left="1320" w:header="0" w:footer="480" w:gutter="0"/>
          <w:pgNumType w:start="1"/>
          <w:cols w:space="720"/>
          <w:titlePg/>
          <w:docGrid w:linePitch="272"/>
        </w:sectPr>
      </w:pPr>
      <w:hyperlink r:id="rId8">
        <w:r w:rsidR="009E32D9">
          <w:rPr>
            <w:color w:val="363435"/>
            <w:sz w:val="18"/>
            <w:szCs w:val="18"/>
          </w:rPr>
          <w:t>13, 2015. http://ww</w:t>
        </w:r>
        <w:r w:rsidR="009E32D9">
          <w:rPr>
            <w:color w:val="363435"/>
            <w:spacing w:val="-12"/>
            <w:sz w:val="18"/>
            <w:szCs w:val="18"/>
          </w:rPr>
          <w:t>w</w:t>
        </w:r>
        <w:r w:rsidR="009E32D9">
          <w:rPr>
            <w:color w:val="363435"/>
            <w:sz w:val="18"/>
            <w:szCs w:val="18"/>
          </w:rPr>
          <w:t>.corestandards.o</w:t>
        </w:r>
        <w:r w:rsidR="009E32D9">
          <w:rPr>
            <w:color w:val="363435"/>
            <w:spacing w:val="-3"/>
            <w:sz w:val="18"/>
            <w:szCs w:val="18"/>
          </w:rPr>
          <w:t>r</w:t>
        </w:r>
        <w:r w:rsidR="009E32D9">
          <w:rPr>
            <w:color w:val="363435"/>
            <w:sz w:val="18"/>
            <w:szCs w:val="18"/>
          </w:rPr>
          <w:t>g/wp-content/uploads/Math_Publishers_Criteria_K-8_Spring_2013_FINAL1.pdf</w:t>
        </w:r>
      </w:hyperlink>
      <w:r w:rsidR="009E32D9">
        <w:rPr>
          <w:color w:val="363435"/>
          <w:sz w:val="18"/>
          <w:szCs w:val="18"/>
        </w:rPr>
        <w:t xml:space="preserve"> and</w:t>
      </w:r>
      <w:hyperlink r:id="rId9">
        <w:r w:rsidR="009E32D9">
          <w:rPr>
            <w:color w:val="363435"/>
            <w:sz w:val="18"/>
            <w:szCs w:val="18"/>
          </w:rPr>
          <w:t xml:space="preserve"> http://ww</w:t>
        </w:r>
        <w:r w:rsidR="009E32D9">
          <w:rPr>
            <w:color w:val="363435"/>
            <w:spacing w:val="-12"/>
            <w:sz w:val="18"/>
            <w:szCs w:val="18"/>
          </w:rPr>
          <w:t>w</w:t>
        </w:r>
        <w:r w:rsidR="009E32D9">
          <w:rPr>
            <w:color w:val="363435"/>
            <w:sz w:val="18"/>
            <w:szCs w:val="18"/>
          </w:rPr>
          <w:t>.corestandards.o</w:t>
        </w:r>
        <w:r w:rsidR="009E32D9">
          <w:rPr>
            <w:color w:val="363435"/>
            <w:spacing w:val="-3"/>
            <w:sz w:val="18"/>
            <w:szCs w:val="18"/>
          </w:rPr>
          <w:t>r</w:t>
        </w:r>
        <w:r w:rsidR="009E32D9">
          <w:rPr>
            <w:color w:val="363435"/>
            <w:sz w:val="18"/>
            <w:szCs w:val="18"/>
          </w:rPr>
          <w:t>g/wp-content/uploads/Math_Publishers_Criteria_HS_Spring_2013_FINAL1.pdf;</w:t>
        </w:r>
      </w:hyperlink>
      <w:r w:rsidR="009E32D9">
        <w:rPr>
          <w:color w:val="363435"/>
          <w:sz w:val="18"/>
          <w:szCs w:val="18"/>
        </w:rPr>
        <w:t xml:space="preserve"> </w:t>
      </w:r>
      <w:r w:rsidR="009E32D9">
        <w:rPr>
          <w:i/>
          <w:color w:val="363435"/>
          <w:spacing w:val="-17"/>
          <w:sz w:val="18"/>
          <w:szCs w:val="18"/>
        </w:rPr>
        <w:t>T</w:t>
      </w:r>
      <w:r w:rsidR="009E32D9">
        <w:rPr>
          <w:i/>
          <w:color w:val="363435"/>
          <w:sz w:val="18"/>
          <w:szCs w:val="18"/>
        </w:rPr>
        <w:t>oolkit for Evaluating</w:t>
      </w:r>
      <w:r w:rsidR="009E32D9">
        <w:rPr>
          <w:i/>
          <w:color w:val="363435"/>
          <w:spacing w:val="-3"/>
          <w:sz w:val="18"/>
          <w:szCs w:val="18"/>
        </w:rPr>
        <w:t xml:space="preserve"> </w:t>
      </w:r>
      <w:r w:rsidR="009E32D9">
        <w:rPr>
          <w:i/>
          <w:color w:val="363435"/>
          <w:sz w:val="18"/>
          <w:szCs w:val="18"/>
        </w:rPr>
        <w:t>Alignment of Instructional and</w:t>
      </w:r>
      <w:r w:rsidR="009E32D9">
        <w:rPr>
          <w:i/>
          <w:color w:val="363435"/>
          <w:spacing w:val="-3"/>
          <w:sz w:val="18"/>
          <w:szCs w:val="18"/>
        </w:rPr>
        <w:t xml:space="preserve"> </w:t>
      </w:r>
      <w:r w:rsidR="009E32D9">
        <w:rPr>
          <w:i/>
          <w:color w:val="363435"/>
          <w:sz w:val="18"/>
          <w:szCs w:val="18"/>
        </w:rPr>
        <w:t>Assessment Materials to the Common Co</w:t>
      </w:r>
      <w:r w:rsidR="009E32D9">
        <w:rPr>
          <w:i/>
          <w:color w:val="363435"/>
          <w:spacing w:val="-7"/>
          <w:sz w:val="18"/>
          <w:szCs w:val="18"/>
        </w:rPr>
        <w:t>r</w:t>
      </w:r>
      <w:r w:rsidR="009E32D9">
        <w:rPr>
          <w:i/>
          <w:color w:val="363435"/>
          <w:sz w:val="18"/>
          <w:szCs w:val="18"/>
        </w:rPr>
        <w:t>e State Standa</w:t>
      </w:r>
      <w:r w:rsidR="009E32D9">
        <w:rPr>
          <w:i/>
          <w:color w:val="363435"/>
          <w:spacing w:val="-7"/>
          <w:sz w:val="18"/>
          <w:szCs w:val="18"/>
        </w:rPr>
        <w:t>r</w:t>
      </w:r>
      <w:r w:rsidR="009E32D9">
        <w:rPr>
          <w:i/>
          <w:color w:val="363435"/>
          <w:sz w:val="18"/>
          <w:szCs w:val="18"/>
        </w:rPr>
        <w:t>ds.</w:t>
      </w:r>
    </w:p>
    <w:p w14:paraId="3A0BE936" w14:textId="77777777" w:rsidR="00C6443A" w:rsidRDefault="00C6443A">
      <w:pPr>
        <w:spacing w:line="200" w:lineRule="exact"/>
      </w:pPr>
    </w:p>
    <w:p w14:paraId="3A0BE937" w14:textId="77777777" w:rsidR="00C6443A" w:rsidRDefault="00C6443A">
      <w:pPr>
        <w:spacing w:line="200" w:lineRule="exact"/>
      </w:pPr>
    </w:p>
    <w:p w14:paraId="3A0BE938" w14:textId="77777777" w:rsidR="00C6443A" w:rsidRDefault="00C6443A">
      <w:pPr>
        <w:spacing w:before="3" w:line="220" w:lineRule="exact"/>
        <w:rPr>
          <w:sz w:val="22"/>
          <w:szCs w:val="22"/>
        </w:rPr>
      </w:pPr>
    </w:p>
    <w:p w14:paraId="3A0BE939" w14:textId="77777777" w:rsidR="00C6443A" w:rsidRDefault="00904B77">
      <w:pPr>
        <w:spacing w:before="31" w:line="250" w:lineRule="auto"/>
        <w:ind w:left="140" w:right="843"/>
        <w:rPr>
          <w:rFonts w:ascii="Arial" w:eastAsia="Arial" w:hAnsi="Arial" w:cs="Arial"/>
          <w:sz w:val="24"/>
          <w:szCs w:val="24"/>
        </w:rPr>
      </w:pPr>
      <w:r>
        <w:pict w14:anchorId="3A0BEA45">
          <v:group id="_x0000_s1056" style="position:absolute;left:0;text-align:left;margin-left:124.85pt;margin-top:-7.65pt;width:20pt;height:24.05pt;z-index:-251659264;mso-position-horizontal-relative:page" coordorigin="2497,-153" coordsize="400,481">
            <v:shape id="_x0000_s1061" style="position:absolute;left:2557;top:281;width:278;height:37" coordorigin="2557,281" coordsize="278,37" path="m2728,317r29,-1l2783,314r22,-3l2821,308r10,-4l2835,299r-3,-4l2821,291r-16,-3l2783,285r-25,-2l2728,281r-31,l2696,281r-32,l2635,283r-26,2l2588,288r-17,3l2561,295r-4,4l2561,304r10,3l2588,311r21,3l2635,316r29,1l2695,318r2,l2728,317xe" fillcolor="#d1d2d4" stroked="f">
              <v:path arrowok="t"/>
            </v:shape>
            <v:shape id="_x0000_s1060" style="position:absolute;left:2507;top:-143;width:379;height:445" coordorigin="2507,-143" coordsize="379,445" path="m2831,-89r-16,-13l2799,-114r-17,-9l2764,-131r-18,-6l2727,-141r-19,-2l2689,-143r-19,2l2651,-138r-18,6l2615,-125r-18,9l2581,-105r-16,13l2548,-74r-12,16l2526,-41r-8,17l2512,-6r-3,19l2507,32r,19l2509,69r4,19l2518,106r8,18l2536,141r12,16l2562,171r134,131l2831,171r13,-15l2856,140r10,-16l2874,106r6,-18l2884,69r2,-19l2886,32r-2,-19l2880,-6r-6,-18l2866,-41r-10,-17l2844,-74r-13,-15xe" fillcolor="#5371a0" stroked="f">
              <v:path arrowok="t"/>
            </v:shape>
            <v:shape id="_x0000_s1059" style="position:absolute;left:2507;top:-143;width:190;height:445" coordorigin="2507,-143" coordsize="190,445" path="m2696,-143r,l2676,-142r-20,3l2637,-134r-19,7l2599,-117r-17,11l2566,-93r-18,19l2536,-58r-10,17l2518,-24r-6,18l2509,13r-2,19l2507,51r2,18l2513,88r5,18l2526,124r10,17l2548,157r14,14l2696,302r,-445xe" fillcolor="#8e99be" stroked="f">
              <v:path arrowok="t"/>
            </v:shape>
            <v:shape id="_x0000_s1058" style="position:absolute;left:2656;top:-49;width:359;height:405" coordorigin="2656,-49" coordsize="359,405" path="m2831,171r14,-15l2858,139r10,-18l2874,105,2715,-49r-59,29l2695,19r-5,83l2657,122r110,111l2831,171xe" fillcolor="#2c5c95" stroked="f">
              <v:path arrowok="t"/>
            </v:shape>
            <v:shape id="_x0000_s1057" style="position:absolute;left:2655;top:-49;width:82;height:171" coordorigin="2655,-49" coordsize="82,171" path="m2713,-49r-58,l2655,-20r26,l2681,95r-25,l2656,122r81,l2737,95r-24,l2713,-49xe" stroked="f">
              <v:path arrowok="t"/>
            </v:shape>
            <w10:wrap anchorx="page"/>
          </v:group>
        </w:pict>
      </w:r>
      <w:r w:rsidR="009E32D9">
        <w:rPr>
          <w:rFonts w:ascii="Arial" w:eastAsia="Arial" w:hAnsi="Arial" w:cs="Arial"/>
          <w:b/>
          <w:sz w:val="24"/>
          <w:szCs w:val="24"/>
        </w:rPr>
        <w:t xml:space="preserve">Criterion       </w:t>
      </w:r>
      <w:r w:rsidR="009E32D9"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Focus:</w:t>
      </w:r>
      <w:r w:rsidR="009E32D9">
        <w:rPr>
          <w:rFonts w:ascii="Arial" w:eastAsia="Arial" w:hAnsi="Arial" w:cs="Arial"/>
          <w:b/>
          <w:spacing w:val="-24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Does the</w:t>
      </w:r>
      <w:r w:rsidR="009E32D9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9E32D9">
        <w:rPr>
          <w:rFonts w:ascii="Arial" w:eastAsia="Arial" w:hAnsi="Arial" w:cs="Arial"/>
          <w:b/>
          <w:sz w:val="24"/>
          <w:szCs w:val="24"/>
        </w:rPr>
        <w:t>esou</w:t>
      </w:r>
      <w:r w:rsidR="009E32D9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9E32D9">
        <w:rPr>
          <w:rFonts w:ascii="Arial" w:eastAsia="Arial" w:hAnsi="Arial" w:cs="Arial"/>
          <w:b/>
          <w:sz w:val="24"/>
          <w:szCs w:val="24"/>
        </w:rPr>
        <w:t>ce</w:t>
      </w:r>
      <w:r w:rsidR="009E32D9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focus</w:t>
      </w:r>
      <w:r w:rsidR="009E32D9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st</w:t>
      </w:r>
      <w:r w:rsidR="009E32D9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9E32D9">
        <w:rPr>
          <w:rFonts w:ascii="Arial" w:eastAsia="Arial" w:hAnsi="Arial" w:cs="Arial"/>
          <w:b/>
          <w:sz w:val="24"/>
          <w:szCs w:val="24"/>
        </w:rPr>
        <w:t>ongly</w:t>
      </w:r>
      <w:r w:rsidR="009E32D9"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whe</w:t>
      </w:r>
      <w:r w:rsidR="009E32D9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9E32D9">
        <w:rPr>
          <w:rFonts w:ascii="Arial" w:eastAsia="Arial" w:hAnsi="Arial" w:cs="Arial"/>
          <w:b/>
          <w:sz w:val="24"/>
          <w:szCs w:val="24"/>
        </w:rPr>
        <w:t>e</w:t>
      </w:r>
      <w:r w:rsidR="009E32D9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the</w:t>
      </w:r>
      <w:r w:rsidR="009E32D9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standa</w:t>
      </w:r>
      <w:r w:rsidR="009E32D9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9E32D9">
        <w:rPr>
          <w:rFonts w:ascii="Arial" w:eastAsia="Arial" w:hAnsi="Arial" w:cs="Arial"/>
          <w:b/>
          <w:sz w:val="24"/>
          <w:szCs w:val="24"/>
        </w:rPr>
        <w:t>ds focus,</w:t>
      </w:r>
      <w:r w:rsidR="009E32D9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including</w:t>
      </w:r>
      <w:r w:rsidR="009E32D9">
        <w:rPr>
          <w:rFonts w:ascii="Arial" w:eastAsia="Arial" w:hAnsi="Arial" w:cs="Arial"/>
          <w:b/>
          <w:spacing w:val="-21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9E32D9">
        <w:rPr>
          <w:rFonts w:ascii="Arial" w:eastAsia="Arial" w:hAnsi="Arial" w:cs="Arial"/>
          <w:b/>
          <w:sz w:val="24"/>
          <w:szCs w:val="24"/>
        </w:rPr>
        <w:t>elevant Standa</w:t>
      </w:r>
      <w:r w:rsidR="009E32D9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9E32D9">
        <w:rPr>
          <w:rFonts w:ascii="Arial" w:eastAsia="Arial" w:hAnsi="Arial" w:cs="Arial"/>
          <w:b/>
          <w:sz w:val="24"/>
          <w:szCs w:val="24"/>
        </w:rPr>
        <w:t>ds</w:t>
      </w:r>
      <w:r w:rsidR="009E32D9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for Mathematical</w:t>
      </w:r>
      <w:r w:rsidR="009E32D9"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Practice?</w:t>
      </w:r>
    </w:p>
    <w:p w14:paraId="3A0BE93A" w14:textId="77777777" w:rsidR="00C6443A" w:rsidRDefault="00C6443A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440"/>
        <w:gridCol w:w="1440"/>
        <w:gridCol w:w="2880"/>
      </w:tblGrid>
      <w:tr w:rsidR="00C6443A" w14:paraId="3A0BE944" w14:textId="77777777">
        <w:trPr>
          <w:trHeight w:hRule="exact" w:val="621"/>
        </w:trPr>
        <w:tc>
          <w:tcPr>
            <w:tcW w:w="360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2C5C95"/>
          </w:tcPr>
          <w:p w14:paraId="3A0BE93B" w14:textId="77777777" w:rsidR="00C6443A" w:rsidRDefault="00C6443A">
            <w:pPr>
              <w:spacing w:before="9" w:line="160" w:lineRule="exact"/>
              <w:rPr>
                <w:sz w:val="17"/>
                <w:szCs w:val="17"/>
              </w:rPr>
            </w:pPr>
          </w:p>
          <w:p w14:paraId="3A0BE93C" w14:textId="77777777" w:rsidR="00C6443A" w:rsidRDefault="00C6443A">
            <w:pPr>
              <w:spacing w:line="200" w:lineRule="exact"/>
            </w:pPr>
          </w:p>
          <w:p w14:paraId="3A0BE93D" w14:textId="77777777" w:rsidR="00C6443A" w:rsidRDefault="009E32D9">
            <w:pPr>
              <w:ind w:left="1024"/>
              <w:rPr>
                <w:sz w:val="23"/>
                <w:szCs w:val="23"/>
              </w:rPr>
            </w:pPr>
            <w:r>
              <w:rPr>
                <w:color w:val="FFFFFF"/>
                <w:w w:val="125"/>
                <w:sz w:val="23"/>
                <w:szCs w:val="23"/>
              </w:rPr>
              <w:t>Dimen</w:t>
            </w:r>
            <w:r>
              <w:rPr>
                <w:color w:val="FFFFFF"/>
                <w:spacing w:val="-4"/>
                <w:w w:val="125"/>
                <w:sz w:val="23"/>
                <w:szCs w:val="23"/>
              </w:rPr>
              <w:t>s</w:t>
            </w:r>
            <w:r>
              <w:rPr>
                <w:color w:val="FFFFFF"/>
                <w:w w:val="125"/>
                <w:sz w:val="23"/>
                <w:szCs w:val="23"/>
              </w:rPr>
              <w:t>ion</w:t>
            </w:r>
            <w:r>
              <w:rPr>
                <w:color w:val="FFFFFF"/>
                <w:spacing w:val="-1"/>
                <w:w w:val="125"/>
                <w:sz w:val="23"/>
                <w:szCs w:val="23"/>
              </w:rPr>
              <w:t xml:space="preserve"> </w:t>
            </w:r>
            <w:r>
              <w:rPr>
                <w:color w:val="FFFFFF"/>
                <w:w w:val="76"/>
                <w:sz w:val="23"/>
                <w:szCs w:val="23"/>
              </w:rPr>
              <w:t>1.1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93E" w14:textId="77777777" w:rsidR="00C6443A" w:rsidRDefault="00C6443A">
            <w:pPr>
              <w:spacing w:before="7" w:line="160" w:lineRule="exact"/>
              <w:rPr>
                <w:sz w:val="17"/>
                <w:szCs w:val="17"/>
              </w:rPr>
            </w:pPr>
          </w:p>
          <w:p w14:paraId="3A0BE93F" w14:textId="77777777" w:rsidR="00C6443A" w:rsidRDefault="009E32D9">
            <w:pPr>
              <w:ind w:left="357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940" w14:textId="77777777" w:rsidR="00C6443A" w:rsidRDefault="009E32D9">
            <w:pPr>
              <w:spacing w:before="39"/>
              <w:ind w:left="100" w:right="101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5"/>
                <w:sz w:val="23"/>
                <w:szCs w:val="23"/>
              </w:rPr>
              <w:t>P</w:t>
            </w:r>
            <w:r>
              <w:rPr>
                <w:color w:val="FFFFFF"/>
                <w:spacing w:val="-2"/>
                <w:w w:val="125"/>
                <w:sz w:val="23"/>
                <w:szCs w:val="23"/>
              </w:rPr>
              <w:t>a</w:t>
            </w:r>
            <w:r>
              <w:rPr>
                <w:color w:val="FFFFFF"/>
                <w:spacing w:val="-9"/>
                <w:w w:val="192"/>
                <w:sz w:val="23"/>
                <w:szCs w:val="23"/>
              </w:rPr>
              <w:t>r</w:t>
            </w:r>
            <w:r>
              <w:rPr>
                <w:color w:val="FFFFFF"/>
                <w:w w:val="155"/>
                <w:sz w:val="23"/>
                <w:szCs w:val="23"/>
              </w:rPr>
              <w:t>ti</w:t>
            </w:r>
            <w:r>
              <w:rPr>
                <w:color w:val="FFFFFF"/>
                <w:spacing w:val="-2"/>
                <w:w w:val="155"/>
                <w:sz w:val="23"/>
                <w:szCs w:val="23"/>
              </w:rPr>
              <w:t>a</w:t>
            </w:r>
            <w:r>
              <w:rPr>
                <w:color w:val="FFFFFF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spacing w:val="-23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w w:val="137"/>
                <w:sz w:val="23"/>
                <w:szCs w:val="23"/>
              </w:rPr>
              <w:t>y</w:t>
            </w:r>
          </w:p>
          <w:p w14:paraId="3A0BE941" w14:textId="77777777" w:rsidR="00C6443A" w:rsidRDefault="009E32D9">
            <w:pPr>
              <w:spacing w:before="11"/>
              <w:ind w:left="319" w:right="320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942" w14:textId="77777777" w:rsidR="00C6443A" w:rsidRDefault="009E32D9">
            <w:pPr>
              <w:spacing w:before="39"/>
              <w:ind w:left="501" w:right="506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6"/>
                <w:w w:val="128"/>
                <w:sz w:val="23"/>
                <w:szCs w:val="23"/>
              </w:rPr>
              <w:t>Doe</w:t>
            </w:r>
            <w:r>
              <w:rPr>
                <w:color w:val="FFFFFF"/>
                <w:w w:val="128"/>
                <w:sz w:val="23"/>
                <w:szCs w:val="23"/>
              </w:rPr>
              <w:t>s</w:t>
            </w:r>
            <w:r>
              <w:rPr>
                <w:color w:val="FFFFFF"/>
                <w:spacing w:val="-10"/>
                <w:w w:val="12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9"/>
                <w:sz w:val="23"/>
                <w:szCs w:val="23"/>
              </w:rPr>
              <w:t>N</w:t>
            </w:r>
            <w:r>
              <w:rPr>
                <w:color w:val="FFFFFF"/>
                <w:spacing w:val="-19"/>
                <w:w w:val="129"/>
                <w:sz w:val="23"/>
                <w:szCs w:val="23"/>
              </w:rPr>
              <w:t>o</w:t>
            </w:r>
            <w:r>
              <w:rPr>
                <w:color w:val="FFFFFF"/>
                <w:w w:val="210"/>
                <w:sz w:val="23"/>
                <w:szCs w:val="23"/>
              </w:rPr>
              <w:t>t</w:t>
            </w:r>
            <w:r>
              <w:rPr>
                <w:color w:val="FFFFFF"/>
                <w:spacing w:val="2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6"/>
                <w:sz w:val="23"/>
                <w:szCs w:val="23"/>
              </w:rPr>
              <w:t>Meet</w:t>
            </w:r>
          </w:p>
          <w:p w14:paraId="3A0BE943" w14:textId="77777777" w:rsidR="00C6443A" w:rsidRDefault="009E32D9">
            <w:pPr>
              <w:spacing w:before="11"/>
              <w:ind w:left="44" w:right="49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7"/>
                <w:w w:val="138"/>
                <w:sz w:val="23"/>
                <w:szCs w:val="23"/>
              </w:rPr>
              <w:t>(In</w:t>
            </w:r>
            <w:r>
              <w:rPr>
                <w:color w:val="FFFFFF"/>
                <w:spacing w:val="-11"/>
                <w:w w:val="138"/>
                <w:sz w:val="23"/>
                <w:szCs w:val="23"/>
              </w:rPr>
              <w:t>s</w:t>
            </w:r>
            <w:r>
              <w:rPr>
                <w:color w:val="FFFFFF"/>
                <w:spacing w:val="-7"/>
                <w:w w:val="138"/>
                <w:sz w:val="23"/>
                <w:szCs w:val="23"/>
              </w:rPr>
              <w:t>ufficien</w:t>
            </w:r>
            <w:r>
              <w:rPr>
                <w:color w:val="FFFFFF"/>
                <w:w w:val="138"/>
                <w:sz w:val="23"/>
                <w:szCs w:val="23"/>
              </w:rPr>
              <w:t>t</w:t>
            </w:r>
            <w:r>
              <w:rPr>
                <w:color w:val="FFFFFF"/>
                <w:spacing w:val="-10"/>
                <w:w w:val="13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7"/>
                <w:sz w:val="23"/>
                <w:szCs w:val="23"/>
              </w:rPr>
              <w:t>Evidence)</w:t>
            </w:r>
          </w:p>
        </w:tc>
      </w:tr>
      <w:tr w:rsidR="00C6443A" w14:paraId="3A0BE949" w14:textId="77777777">
        <w:trPr>
          <w:trHeight w:hRule="exact" w:val="403"/>
        </w:trPr>
        <w:tc>
          <w:tcPr>
            <w:tcW w:w="360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2C5C95"/>
          </w:tcPr>
          <w:p w14:paraId="3A0BE945" w14:textId="77777777" w:rsidR="00C6443A" w:rsidRDefault="00C6443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946" w14:textId="77777777" w:rsidR="00C6443A" w:rsidRDefault="00C6443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947" w14:textId="77777777" w:rsidR="00C6443A" w:rsidRDefault="00C6443A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948" w14:textId="77777777" w:rsidR="00C6443A" w:rsidRDefault="00C6443A"/>
        </w:tc>
      </w:tr>
      <w:tr w:rsidR="00C6443A" w14:paraId="3A0BE955" w14:textId="77777777">
        <w:trPr>
          <w:trHeight w:hRule="exact" w:val="259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2D4"/>
          </w:tcPr>
          <w:p w14:paraId="3A0BE94A" w14:textId="77777777" w:rsidR="00C6443A" w:rsidRDefault="009E32D9">
            <w:pPr>
              <w:spacing w:before="51" w:line="250" w:lineRule="auto"/>
              <w:ind w:left="110" w:right="419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Major</w:t>
            </w:r>
            <w:r>
              <w:rPr>
                <w:b/>
                <w:spacing w:val="-8"/>
                <w:sz w:val="23"/>
                <w:szCs w:val="23"/>
              </w:rPr>
              <w:t xml:space="preserve"> </w:t>
            </w:r>
            <w:r>
              <w:rPr>
                <w:b/>
                <w:spacing w:val="-13"/>
                <w:sz w:val="23"/>
                <w:szCs w:val="23"/>
              </w:rPr>
              <w:t>W</w:t>
            </w:r>
            <w:r>
              <w:rPr>
                <w:b/>
                <w:sz w:val="23"/>
                <w:szCs w:val="23"/>
              </w:rPr>
              <w:t>ork of the Level (</w:t>
            </w:r>
            <w:proofErr w:type="spellStart"/>
            <w:r>
              <w:rPr>
                <w:b/>
                <w:sz w:val="23"/>
                <w:szCs w:val="23"/>
              </w:rPr>
              <w:t>MWOTL</w:t>
            </w:r>
            <w:proofErr w:type="spellEnd"/>
            <w:r>
              <w:rPr>
                <w:b/>
                <w:sz w:val="23"/>
                <w:szCs w:val="23"/>
              </w:rPr>
              <w:t xml:space="preserve">): </w:t>
            </w:r>
            <w:r>
              <w:rPr>
                <w:i/>
                <w:sz w:val="23"/>
                <w:szCs w:val="23"/>
              </w:rPr>
              <w:t xml:space="preserve">Most </w:t>
            </w:r>
            <w:r>
              <w:rPr>
                <w:sz w:val="23"/>
                <w:szCs w:val="23"/>
              </w:rPr>
              <w:t xml:space="preserve">lessons in the resource are focused on the most critical concepts for that level. </w:t>
            </w:r>
            <w:r>
              <w:rPr>
                <w:i/>
                <w:sz w:val="23"/>
                <w:szCs w:val="23"/>
              </w:rPr>
              <w:t>(Support document: College</w:t>
            </w:r>
          </w:p>
          <w:p w14:paraId="3A0BE94B" w14:textId="77777777" w:rsidR="00C6443A" w:rsidRDefault="009E32D9">
            <w:pPr>
              <w:ind w:left="110"/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and Ca</w:t>
            </w:r>
            <w:r>
              <w:rPr>
                <w:i/>
                <w:spacing w:val="-9"/>
                <w:sz w:val="23"/>
                <w:szCs w:val="23"/>
              </w:rPr>
              <w:t>r</w:t>
            </w:r>
            <w:r>
              <w:rPr>
                <w:i/>
                <w:sz w:val="23"/>
                <w:szCs w:val="23"/>
              </w:rPr>
              <w:t>eer Readiness Content</w:t>
            </w:r>
          </w:p>
          <w:p w14:paraId="3A0BE94C" w14:textId="77777777" w:rsidR="00C6443A" w:rsidRDefault="009E32D9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P</w:t>
            </w:r>
            <w:r>
              <w:rPr>
                <w:i/>
                <w:spacing w:val="-9"/>
                <w:sz w:val="23"/>
                <w:szCs w:val="23"/>
              </w:rPr>
              <w:t>r</w:t>
            </w:r>
            <w:r>
              <w:rPr>
                <w:i/>
                <w:sz w:val="23"/>
                <w:szCs w:val="23"/>
              </w:rPr>
              <w:t>og</w:t>
            </w:r>
            <w:r>
              <w:rPr>
                <w:i/>
                <w:spacing w:val="-9"/>
                <w:sz w:val="23"/>
                <w:szCs w:val="23"/>
              </w:rPr>
              <w:t>r</w:t>
            </w:r>
            <w:r>
              <w:rPr>
                <w:i/>
                <w:sz w:val="23"/>
                <w:szCs w:val="23"/>
              </w:rPr>
              <w:t>essions)</w:t>
            </w:r>
          </w:p>
        </w:tc>
        <w:tc>
          <w:tcPr>
            <w:tcW w:w="57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BE94D" w14:textId="77777777" w:rsidR="00C6443A" w:rsidRDefault="009E32D9">
            <w:pPr>
              <w:spacing w:before="60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Guiding Questions:</w:t>
            </w:r>
          </w:p>
          <w:p w14:paraId="3A0BE94E" w14:textId="77777777" w:rsidR="00C6443A" w:rsidRDefault="009E32D9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Does the resource ta</w:t>
            </w:r>
            <w:r>
              <w:rPr>
                <w:spacing w:val="-4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get the standards addressing the</w:t>
            </w:r>
          </w:p>
          <w:p w14:paraId="3A0BE94F" w14:textId="77777777" w:rsidR="00C6443A" w:rsidRDefault="009E32D9">
            <w:pPr>
              <w:spacing w:before="11"/>
              <w:ind w:left="36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MWOTL</w:t>
            </w:r>
            <w:proofErr w:type="spellEnd"/>
            <w:r>
              <w:rPr>
                <w:spacing w:val="-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(as noted in the table of contents)?</w:t>
            </w:r>
          </w:p>
          <w:p w14:paraId="3A0BE950" w14:textId="77777777" w:rsidR="00C6443A" w:rsidRDefault="009E32D9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Is extensive work provided with on-level problems tied</w:t>
            </w:r>
          </w:p>
          <w:p w14:paraId="3A0BE951" w14:textId="77777777" w:rsidR="00C6443A" w:rsidRDefault="009E32D9">
            <w:pPr>
              <w:spacing w:before="11"/>
              <w:ind w:left="3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the </w:t>
            </w:r>
            <w:proofErr w:type="spellStart"/>
            <w:r>
              <w:rPr>
                <w:sz w:val="23"/>
                <w:szCs w:val="23"/>
              </w:rPr>
              <w:t>MWOTL</w:t>
            </w:r>
            <w:proofErr w:type="spellEnd"/>
            <w:r>
              <w:rPr>
                <w:sz w:val="23"/>
                <w:szCs w:val="23"/>
              </w:rPr>
              <w:t>?</w:t>
            </w:r>
          </w:p>
          <w:p w14:paraId="3A0BE952" w14:textId="77777777" w:rsidR="00C6443A" w:rsidRDefault="009E32D9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Do assignments and tasks reinforce critical concepts</w:t>
            </w:r>
          </w:p>
          <w:p w14:paraId="3A0BE953" w14:textId="77777777" w:rsidR="00C6443A" w:rsidRDefault="009E32D9">
            <w:pPr>
              <w:spacing w:before="11"/>
              <w:ind w:left="3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MWOTL</w:t>
            </w:r>
            <w:proofErr w:type="spellEnd"/>
            <w:r>
              <w:rPr>
                <w:sz w:val="23"/>
                <w:szCs w:val="23"/>
              </w:rPr>
              <w:t>) in the lessons?</w:t>
            </w:r>
          </w:p>
          <w:p w14:paraId="3A0BE954" w14:textId="77777777" w:rsidR="00C6443A" w:rsidRDefault="009E32D9">
            <w:pPr>
              <w:spacing w:before="11" w:line="250" w:lineRule="auto"/>
              <w:ind w:left="363" w:right="786" w:hanging="2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Do assignments and tasks that address supporting standards enhance the </w:t>
            </w:r>
            <w:proofErr w:type="spellStart"/>
            <w:r>
              <w:rPr>
                <w:sz w:val="23"/>
                <w:szCs w:val="23"/>
              </w:rPr>
              <w:t>MWOTL</w:t>
            </w:r>
            <w:proofErr w:type="spellEnd"/>
            <w:r>
              <w:rPr>
                <w:sz w:val="23"/>
                <w:szCs w:val="23"/>
              </w:rPr>
              <w:t>?</w:t>
            </w:r>
          </w:p>
        </w:tc>
      </w:tr>
      <w:tr w:rsidR="00C6443A" w14:paraId="3A0BE95F" w14:textId="77777777">
        <w:trPr>
          <w:trHeight w:hRule="exact" w:val="621"/>
        </w:trPr>
        <w:tc>
          <w:tcPr>
            <w:tcW w:w="360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2C5C95"/>
          </w:tcPr>
          <w:p w14:paraId="3A0BE956" w14:textId="77777777" w:rsidR="00C6443A" w:rsidRDefault="00C6443A">
            <w:pPr>
              <w:spacing w:before="9" w:line="160" w:lineRule="exact"/>
              <w:rPr>
                <w:sz w:val="17"/>
                <w:szCs w:val="17"/>
              </w:rPr>
            </w:pPr>
          </w:p>
          <w:p w14:paraId="3A0BE957" w14:textId="77777777" w:rsidR="00C6443A" w:rsidRDefault="00C6443A">
            <w:pPr>
              <w:spacing w:line="200" w:lineRule="exact"/>
            </w:pPr>
          </w:p>
          <w:p w14:paraId="3A0BE958" w14:textId="77777777" w:rsidR="00C6443A" w:rsidRDefault="009E32D9">
            <w:pPr>
              <w:ind w:left="994"/>
              <w:rPr>
                <w:sz w:val="23"/>
                <w:szCs w:val="23"/>
              </w:rPr>
            </w:pPr>
            <w:r>
              <w:rPr>
                <w:color w:val="FFFFFF"/>
                <w:w w:val="125"/>
                <w:sz w:val="23"/>
                <w:szCs w:val="23"/>
              </w:rPr>
              <w:t>Dimen</w:t>
            </w:r>
            <w:r>
              <w:rPr>
                <w:color w:val="FFFFFF"/>
                <w:spacing w:val="-4"/>
                <w:w w:val="125"/>
                <w:sz w:val="23"/>
                <w:szCs w:val="23"/>
              </w:rPr>
              <w:t>s</w:t>
            </w:r>
            <w:r>
              <w:rPr>
                <w:color w:val="FFFFFF"/>
                <w:w w:val="125"/>
                <w:sz w:val="23"/>
                <w:szCs w:val="23"/>
              </w:rPr>
              <w:t>ion</w:t>
            </w:r>
            <w:r>
              <w:rPr>
                <w:color w:val="FFFFFF"/>
                <w:spacing w:val="-1"/>
                <w:w w:val="125"/>
                <w:sz w:val="23"/>
                <w:szCs w:val="23"/>
              </w:rPr>
              <w:t xml:space="preserve"> </w:t>
            </w:r>
            <w:r>
              <w:rPr>
                <w:color w:val="FFFFFF"/>
                <w:sz w:val="23"/>
                <w:szCs w:val="23"/>
              </w:rPr>
              <w:t>1.2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959" w14:textId="77777777" w:rsidR="00C6443A" w:rsidRDefault="00C6443A">
            <w:pPr>
              <w:spacing w:before="7" w:line="160" w:lineRule="exact"/>
              <w:rPr>
                <w:sz w:val="17"/>
                <w:szCs w:val="17"/>
              </w:rPr>
            </w:pPr>
          </w:p>
          <w:p w14:paraId="3A0BE95A" w14:textId="77777777" w:rsidR="00C6443A" w:rsidRDefault="009E32D9">
            <w:pPr>
              <w:ind w:left="357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95B" w14:textId="77777777" w:rsidR="00C6443A" w:rsidRDefault="009E32D9">
            <w:pPr>
              <w:spacing w:before="39"/>
              <w:ind w:left="100" w:right="101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5"/>
                <w:sz w:val="23"/>
                <w:szCs w:val="23"/>
              </w:rPr>
              <w:t>P</w:t>
            </w:r>
            <w:r>
              <w:rPr>
                <w:color w:val="FFFFFF"/>
                <w:spacing w:val="-2"/>
                <w:w w:val="125"/>
                <w:sz w:val="23"/>
                <w:szCs w:val="23"/>
              </w:rPr>
              <w:t>a</w:t>
            </w:r>
            <w:r>
              <w:rPr>
                <w:color w:val="FFFFFF"/>
                <w:spacing w:val="-9"/>
                <w:w w:val="192"/>
                <w:sz w:val="23"/>
                <w:szCs w:val="23"/>
              </w:rPr>
              <w:t>r</w:t>
            </w:r>
            <w:r>
              <w:rPr>
                <w:color w:val="FFFFFF"/>
                <w:w w:val="155"/>
                <w:sz w:val="23"/>
                <w:szCs w:val="23"/>
              </w:rPr>
              <w:t>ti</w:t>
            </w:r>
            <w:r>
              <w:rPr>
                <w:color w:val="FFFFFF"/>
                <w:spacing w:val="-2"/>
                <w:w w:val="155"/>
                <w:sz w:val="23"/>
                <w:szCs w:val="23"/>
              </w:rPr>
              <w:t>a</w:t>
            </w:r>
            <w:r>
              <w:rPr>
                <w:color w:val="FFFFFF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spacing w:val="-23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w w:val="137"/>
                <w:sz w:val="23"/>
                <w:szCs w:val="23"/>
              </w:rPr>
              <w:t>y</w:t>
            </w:r>
          </w:p>
          <w:p w14:paraId="3A0BE95C" w14:textId="77777777" w:rsidR="00C6443A" w:rsidRDefault="009E32D9">
            <w:pPr>
              <w:spacing w:before="11"/>
              <w:ind w:left="319" w:right="320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95D" w14:textId="77777777" w:rsidR="00C6443A" w:rsidRDefault="009E32D9">
            <w:pPr>
              <w:spacing w:before="39"/>
              <w:ind w:left="501" w:right="506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6"/>
                <w:w w:val="128"/>
                <w:sz w:val="23"/>
                <w:szCs w:val="23"/>
              </w:rPr>
              <w:t>Doe</w:t>
            </w:r>
            <w:r>
              <w:rPr>
                <w:color w:val="FFFFFF"/>
                <w:w w:val="128"/>
                <w:sz w:val="23"/>
                <w:szCs w:val="23"/>
              </w:rPr>
              <w:t>s</w:t>
            </w:r>
            <w:r>
              <w:rPr>
                <w:color w:val="FFFFFF"/>
                <w:spacing w:val="-10"/>
                <w:w w:val="12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9"/>
                <w:sz w:val="23"/>
                <w:szCs w:val="23"/>
              </w:rPr>
              <w:t>N</w:t>
            </w:r>
            <w:r>
              <w:rPr>
                <w:color w:val="FFFFFF"/>
                <w:spacing w:val="-19"/>
                <w:w w:val="129"/>
                <w:sz w:val="23"/>
                <w:szCs w:val="23"/>
              </w:rPr>
              <w:t>o</w:t>
            </w:r>
            <w:r>
              <w:rPr>
                <w:color w:val="FFFFFF"/>
                <w:w w:val="210"/>
                <w:sz w:val="23"/>
                <w:szCs w:val="23"/>
              </w:rPr>
              <w:t>t</w:t>
            </w:r>
            <w:r>
              <w:rPr>
                <w:color w:val="FFFFFF"/>
                <w:spacing w:val="2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6"/>
                <w:sz w:val="23"/>
                <w:szCs w:val="23"/>
              </w:rPr>
              <w:t>Meet</w:t>
            </w:r>
          </w:p>
          <w:p w14:paraId="3A0BE95E" w14:textId="77777777" w:rsidR="00C6443A" w:rsidRDefault="009E32D9">
            <w:pPr>
              <w:spacing w:before="11"/>
              <w:ind w:left="44" w:right="49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7"/>
                <w:w w:val="138"/>
                <w:sz w:val="23"/>
                <w:szCs w:val="23"/>
              </w:rPr>
              <w:t>(In</w:t>
            </w:r>
            <w:r>
              <w:rPr>
                <w:color w:val="FFFFFF"/>
                <w:spacing w:val="-11"/>
                <w:w w:val="138"/>
                <w:sz w:val="23"/>
                <w:szCs w:val="23"/>
              </w:rPr>
              <w:t>s</w:t>
            </w:r>
            <w:r>
              <w:rPr>
                <w:color w:val="FFFFFF"/>
                <w:spacing w:val="-7"/>
                <w:w w:val="138"/>
                <w:sz w:val="23"/>
                <w:szCs w:val="23"/>
              </w:rPr>
              <w:t>ufficien</w:t>
            </w:r>
            <w:r>
              <w:rPr>
                <w:color w:val="FFFFFF"/>
                <w:w w:val="138"/>
                <w:sz w:val="23"/>
                <w:szCs w:val="23"/>
              </w:rPr>
              <w:t>t</w:t>
            </w:r>
            <w:r>
              <w:rPr>
                <w:color w:val="FFFFFF"/>
                <w:spacing w:val="-10"/>
                <w:w w:val="13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7"/>
                <w:sz w:val="23"/>
                <w:szCs w:val="23"/>
              </w:rPr>
              <w:t>Evidence)</w:t>
            </w:r>
          </w:p>
        </w:tc>
      </w:tr>
      <w:tr w:rsidR="00C6443A" w14:paraId="3A0BE964" w14:textId="77777777">
        <w:trPr>
          <w:trHeight w:hRule="exact" w:val="403"/>
        </w:trPr>
        <w:tc>
          <w:tcPr>
            <w:tcW w:w="360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2C5C95"/>
          </w:tcPr>
          <w:p w14:paraId="3A0BE960" w14:textId="77777777" w:rsidR="00C6443A" w:rsidRDefault="00C6443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961" w14:textId="77777777" w:rsidR="00C6443A" w:rsidRDefault="00C6443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962" w14:textId="77777777" w:rsidR="00C6443A" w:rsidRDefault="00C6443A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963" w14:textId="77777777" w:rsidR="00C6443A" w:rsidRDefault="00C6443A"/>
        </w:tc>
      </w:tr>
      <w:tr w:rsidR="00C6443A" w14:paraId="3A0BE96D" w14:textId="77777777">
        <w:trPr>
          <w:trHeight w:hRule="exact" w:val="28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2D4"/>
          </w:tcPr>
          <w:p w14:paraId="3A0BE965" w14:textId="77777777" w:rsidR="00C6443A" w:rsidRDefault="009E32D9">
            <w:pPr>
              <w:spacing w:before="51" w:line="250" w:lineRule="auto"/>
              <w:ind w:left="110" w:right="113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Standards for</w:t>
            </w:r>
            <w:r>
              <w:rPr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Mathematical Practice: </w:t>
            </w:r>
            <w:r>
              <w:rPr>
                <w:i/>
                <w:sz w:val="23"/>
                <w:szCs w:val="23"/>
              </w:rPr>
              <w:t xml:space="preserve">Each </w:t>
            </w:r>
            <w:r>
              <w:rPr>
                <w:sz w:val="23"/>
                <w:szCs w:val="23"/>
              </w:rPr>
              <w:t xml:space="preserve">lesson meaningfully connects mathematical content with the Standards for Mathematical Practice. </w:t>
            </w:r>
            <w:r>
              <w:rPr>
                <w:i/>
                <w:sz w:val="23"/>
                <w:szCs w:val="23"/>
              </w:rPr>
              <w:t>(Support document: Standa</w:t>
            </w:r>
            <w:r>
              <w:rPr>
                <w:i/>
                <w:spacing w:val="-9"/>
                <w:sz w:val="23"/>
                <w:szCs w:val="23"/>
              </w:rPr>
              <w:t>r</w:t>
            </w:r>
            <w:r>
              <w:rPr>
                <w:i/>
                <w:sz w:val="23"/>
                <w:szCs w:val="23"/>
              </w:rPr>
              <w:t>ds for Mathematical Practice)</w:t>
            </w:r>
          </w:p>
        </w:tc>
        <w:tc>
          <w:tcPr>
            <w:tcW w:w="57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BE966" w14:textId="77777777" w:rsidR="00C6443A" w:rsidRDefault="009E32D9">
            <w:pPr>
              <w:spacing w:before="60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Guiding Questions:</w:t>
            </w:r>
          </w:p>
          <w:p w14:paraId="3A0BE967" w14:textId="77777777" w:rsidR="00C6443A" w:rsidRDefault="009E32D9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Is at least one practice ta</w:t>
            </w:r>
            <w:r>
              <w:rPr>
                <w:spacing w:val="-5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geted in the lesson?</w:t>
            </w:r>
          </w:p>
          <w:p w14:paraId="3A0BE968" w14:textId="77777777" w:rsidR="00C6443A" w:rsidRDefault="009E32D9">
            <w:pPr>
              <w:spacing w:before="11" w:line="250" w:lineRule="auto"/>
              <w:ind w:left="363" w:right="179" w:hanging="2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Is there evidence in the activities and tasks that suggests one or more practices?</w:t>
            </w:r>
          </w:p>
          <w:p w14:paraId="3A0BE969" w14:textId="77777777" w:rsidR="00C6443A" w:rsidRDefault="009E32D9">
            <w:pPr>
              <w:spacing w:line="250" w:lineRule="auto"/>
              <w:ind w:left="363" w:right="237" w:hanging="2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For the practices included in lessons, are they central to the goals of the lessons?</w:t>
            </w:r>
          </w:p>
          <w:p w14:paraId="3A0BE96A" w14:textId="77777777" w:rsidR="00C6443A" w:rsidRDefault="009E32D9">
            <w:pPr>
              <w:spacing w:line="250" w:lineRule="auto"/>
              <w:ind w:left="363" w:right="410" w:hanging="2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Does each lesson meaningfully connect mathematical content with the ta</w:t>
            </w:r>
            <w:r>
              <w:rPr>
                <w:spacing w:val="-4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geted practices?</w:t>
            </w:r>
          </w:p>
          <w:p w14:paraId="3A0BE96B" w14:textId="77777777" w:rsidR="00C6443A" w:rsidRDefault="009E32D9">
            <w:pPr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Do the activities and tasks of the lessons o</w:t>
            </w:r>
            <w:r>
              <w:rPr>
                <w:spacing w:val="-5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fer</w:t>
            </w:r>
          </w:p>
          <w:p w14:paraId="3A0BE96C" w14:textId="77777777" w:rsidR="00C6443A" w:rsidRDefault="009E32D9">
            <w:pPr>
              <w:spacing w:before="11"/>
              <w:ind w:left="3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opportunities for students to experience the practices?</w:t>
            </w:r>
          </w:p>
        </w:tc>
      </w:tr>
      <w:tr w:rsidR="00C6443A" w14:paraId="3A0BE97B" w14:textId="77777777">
        <w:trPr>
          <w:trHeight w:hRule="exact" w:val="4250"/>
        </w:trPr>
        <w:tc>
          <w:tcPr>
            <w:tcW w:w="93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BE96E" w14:textId="77777777" w:rsidR="00C6443A" w:rsidRDefault="009E32D9">
            <w:pPr>
              <w:spacing w:before="56"/>
              <w:ind w:left="11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Summary of st</w:t>
            </w:r>
            <w:r>
              <w:rPr>
                <w:b/>
                <w:spacing w:val="-4"/>
                <w:sz w:val="23"/>
                <w:szCs w:val="23"/>
              </w:rPr>
              <w:t>r</w:t>
            </w:r>
            <w:r>
              <w:rPr>
                <w:b/>
                <w:sz w:val="23"/>
                <w:szCs w:val="23"/>
              </w:rPr>
              <w:t>engths and weaknesses:</w:t>
            </w:r>
          </w:p>
          <w:p w14:paraId="3A0BE96F" w14:textId="77777777" w:rsidR="00C6443A" w:rsidRDefault="00C6443A">
            <w:pPr>
              <w:spacing w:before="2" w:line="180" w:lineRule="exact"/>
              <w:rPr>
                <w:sz w:val="19"/>
                <w:szCs w:val="19"/>
              </w:rPr>
            </w:pPr>
          </w:p>
          <w:p w14:paraId="3A0BE970" w14:textId="77777777" w:rsidR="00C6443A" w:rsidRDefault="00C6443A">
            <w:pPr>
              <w:spacing w:line="200" w:lineRule="exact"/>
            </w:pPr>
          </w:p>
          <w:p w14:paraId="3A0BE971" w14:textId="77777777" w:rsidR="00C6443A" w:rsidRDefault="00C6443A">
            <w:pPr>
              <w:spacing w:line="200" w:lineRule="exact"/>
            </w:pPr>
          </w:p>
          <w:p w14:paraId="3A0BE972" w14:textId="77777777" w:rsidR="00C6443A" w:rsidRDefault="00C6443A">
            <w:pPr>
              <w:spacing w:line="200" w:lineRule="exact"/>
            </w:pPr>
          </w:p>
          <w:p w14:paraId="3A0BE973" w14:textId="77777777" w:rsidR="00C6443A" w:rsidRDefault="00C6443A">
            <w:pPr>
              <w:spacing w:line="200" w:lineRule="exact"/>
            </w:pPr>
          </w:p>
          <w:p w14:paraId="3A0BE974" w14:textId="77777777" w:rsidR="00C6443A" w:rsidRDefault="00C6443A">
            <w:pPr>
              <w:spacing w:line="200" w:lineRule="exact"/>
            </w:pPr>
          </w:p>
          <w:p w14:paraId="3A0BE975" w14:textId="77777777" w:rsidR="00C6443A" w:rsidRDefault="00C6443A">
            <w:pPr>
              <w:spacing w:line="200" w:lineRule="exact"/>
            </w:pPr>
          </w:p>
          <w:p w14:paraId="3A0BE976" w14:textId="77777777" w:rsidR="00C6443A" w:rsidRDefault="009E32D9">
            <w:pPr>
              <w:ind w:left="11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High-value actions needed to fill</w:t>
            </w:r>
            <w:r>
              <w:rPr>
                <w:b/>
                <w:spacing w:val="-13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the gaps (check all actions that apply):</w:t>
            </w:r>
          </w:p>
          <w:p w14:paraId="3A0BE977" w14:textId="77777777" w:rsidR="00C6443A" w:rsidRDefault="009E32D9">
            <w:pPr>
              <w:spacing w:line="260" w:lineRule="exact"/>
              <w:ind w:left="110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  <w:position w:val="-1"/>
              </w:rPr>
              <w:t>❏</w:t>
            </w:r>
            <w:r>
              <w:rPr>
                <w:rFonts w:ascii="MS UI Gothic" w:eastAsia="MS UI Gothic" w:hAnsi="MS UI Gothic" w:cs="MS UI Gothic"/>
                <w:w w:val="27"/>
                <w:position w:val="-1"/>
              </w:rPr>
              <w:t>❏</w:t>
            </w:r>
            <w:r>
              <w:rPr>
                <w:rFonts w:ascii="MS UI Gothic" w:eastAsia="MS UI Gothic" w:hAnsi="MS UI Gothic" w:cs="MS UI Gothic"/>
                <w:spacing w:val="19"/>
                <w:position w:val="-1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 xml:space="preserve">Identify the </w:t>
            </w:r>
            <w:proofErr w:type="spellStart"/>
            <w:r>
              <w:rPr>
                <w:position w:val="-1"/>
                <w:sz w:val="23"/>
                <w:szCs w:val="23"/>
              </w:rPr>
              <w:t>MWOTL</w:t>
            </w:r>
            <w:proofErr w:type="spellEnd"/>
            <w:r>
              <w:rPr>
                <w:spacing w:val="-9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in the resource.</w:t>
            </w:r>
          </w:p>
          <w:p w14:paraId="3A0BE978" w14:textId="77777777" w:rsidR="00C6443A" w:rsidRDefault="009E32D9">
            <w:pPr>
              <w:spacing w:before="5" w:line="260" w:lineRule="exact"/>
              <w:ind w:left="398" w:right="71" w:hanging="288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</w:rPr>
              <w:t>❏</w:t>
            </w:r>
            <w:r>
              <w:rPr>
                <w:rFonts w:ascii="MS UI Gothic" w:eastAsia="MS UI Gothic" w:hAnsi="MS UI Gothic" w:cs="MS UI Gothic"/>
                <w:w w:val="27"/>
              </w:rPr>
              <w:t>❏</w:t>
            </w:r>
            <w:r>
              <w:rPr>
                <w:rFonts w:ascii="MS UI Gothic" w:eastAsia="MS UI Gothic" w:hAnsi="MS UI Gothic" w:cs="MS UI Gothic"/>
                <w:spacing w:val="19"/>
              </w:rPr>
              <w:t xml:space="preserve"> </w:t>
            </w:r>
            <w:r>
              <w:rPr>
                <w:sz w:val="23"/>
                <w:szCs w:val="23"/>
              </w:rPr>
              <w:t>Identify</w:t>
            </w:r>
            <w:r>
              <w:rPr>
                <w:spacing w:val="2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22"/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MWOTL</w:t>
            </w:r>
            <w:proofErr w:type="spellEnd"/>
            <w:r>
              <w:rPr>
                <w:spacing w:val="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not</w:t>
            </w:r>
            <w:r>
              <w:rPr>
                <w:spacing w:val="2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covered</w:t>
            </w:r>
            <w:r>
              <w:rPr>
                <w:spacing w:val="2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2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2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resource</w:t>
            </w:r>
            <w:r>
              <w:rPr>
                <w:spacing w:val="2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that</w:t>
            </w:r>
            <w:r>
              <w:rPr>
                <w:spacing w:val="2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will</w:t>
            </w:r>
            <w:r>
              <w:rPr>
                <w:spacing w:val="2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need</w:t>
            </w:r>
            <w:r>
              <w:rPr>
                <w:spacing w:val="2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to</w:t>
            </w:r>
            <w:r>
              <w:rPr>
                <w:spacing w:val="2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be</w:t>
            </w:r>
            <w:r>
              <w:rPr>
                <w:spacing w:val="2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supplemented</w:t>
            </w:r>
            <w:r>
              <w:rPr>
                <w:spacing w:val="2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by</w:t>
            </w:r>
            <w:r>
              <w:rPr>
                <w:spacing w:val="2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other resources.</w:t>
            </w:r>
          </w:p>
          <w:p w14:paraId="3A0BE979" w14:textId="77777777" w:rsidR="00C6443A" w:rsidRDefault="009E32D9">
            <w:pPr>
              <w:spacing w:line="260" w:lineRule="exact"/>
              <w:ind w:left="398" w:right="70" w:hanging="288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</w:rPr>
              <w:t>❏</w:t>
            </w:r>
            <w:r>
              <w:rPr>
                <w:rFonts w:ascii="MS UI Gothic" w:eastAsia="MS UI Gothic" w:hAnsi="MS UI Gothic" w:cs="MS UI Gothic"/>
                <w:w w:val="27"/>
              </w:rPr>
              <w:t>❏</w:t>
            </w:r>
            <w:r>
              <w:rPr>
                <w:rFonts w:ascii="MS UI Gothic" w:eastAsia="MS UI Gothic" w:hAnsi="MS UI Gothic" w:cs="MS UI Gothic"/>
                <w:spacing w:val="19"/>
              </w:rPr>
              <w:t xml:space="preserve"> </w:t>
            </w:r>
            <w:r>
              <w:rPr>
                <w:sz w:val="23"/>
                <w:szCs w:val="23"/>
              </w:rPr>
              <w:t>Identify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add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Standards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for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Mathematical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Practice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that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are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central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to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lesson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(or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reduce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 number that are addressed) and include a description of how they are related.</w:t>
            </w:r>
          </w:p>
          <w:p w14:paraId="3A0BE97A" w14:textId="77777777" w:rsidR="00C6443A" w:rsidRDefault="009E32D9">
            <w:pPr>
              <w:spacing w:line="260" w:lineRule="exact"/>
              <w:ind w:left="110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</w:rPr>
              <w:t>❏</w:t>
            </w:r>
            <w:r>
              <w:rPr>
                <w:rFonts w:ascii="MS UI Gothic" w:eastAsia="MS UI Gothic" w:hAnsi="MS UI Gothic" w:cs="MS UI Gothic"/>
                <w:w w:val="27"/>
              </w:rPr>
              <w:t>❏</w:t>
            </w:r>
            <w:r>
              <w:rPr>
                <w:rFonts w:ascii="MS UI Gothic" w:eastAsia="MS UI Gothic" w:hAnsi="MS UI Gothic" w:cs="MS UI Gothic"/>
                <w:spacing w:val="19"/>
              </w:rPr>
              <w:t xml:space="preserve"> </w:t>
            </w:r>
            <w:r>
              <w:rPr>
                <w:sz w:val="23"/>
                <w:szCs w:val="23"/>
              </w:rPr>
              <w:t>Other:</w:t>
            </w:r>
          </w:p>
        </w:tc>
      </w:tr>
    </w:tbl>
    <w:p w14:paraId="3A0BE97C" w14:textId="77777777" w:rsidR="00C6443A" w:rsidRDefault="00C6443A">
      <w:pPr>
        <w:sectPr w:rsidR="00C6443A">
          <w:headerReference w:type="default" r:id="rId10"/>
          <w:pgSz w:w="12240" w:h="15840"/>
          <w:pgMar w:top="1180" w:right="1300" w:bottom="280" w:left="1300" w:header="980" w:footer="480" w:gutter="0"/>
          <w:cols w:space="720"/>
        </w:sectPr>
      </w:pPr>
    </w:p>
    <w:p w14:paraId="3A0BE97D" w14:textId="77777777" w:rsidR="00C6443A" w:rsidRDefault="00C6443A">
      <w:pPr>
        <w:spacing w:line="200" w:lineRule="exact"/>
      </w:pPr>
    </w:p>
    <w:p w14:paraId="3A0BE97E" w14:textId="77777777" w:rsidR="00C6443A" w:rsidRDefault="00C6443A">
      <w:pPr>
        <w:spacing w:line="200" w:lineRule="exact"/>
      </w:pPr>
    </w:p>
    <w:p w14:paraId="3A0BE97F" w14:textId="77777777" w:rsidR="00C6443A" w:rsidRDefault="00C6443A">
      <w:pPr>
        <w:spacing w:before="17" w:line="200" w:lineRule="exact"/>
      </w:pPr>
    </w:p>
    <w:p w14:paraId="3A0BE980" w14:textId="77777777" w:rsidR="00C6443A" w:rsidRDefault="00904B77">
      <w:pPr>
        <w:tabs>
          <w:tab w:val="left" w:pos="1720"/>
        </w:tabs>
        <w:spacing w:before="31" w:line="250" w:lineRule="auto"/>
        <w:ind w:left="140" w:right="607"/>
        <w:rPr>
          <w:rFonts w:ascii="Arial" w:eastAsia="Arial" w:hAnsi="Arial" w:cs="Arial"/>
          <w:sz w:val="24"/>
          <w:szCs w:val="24"/>
        </w:rPr>
      </w:pPr>
      <w:r>
        <w:pict w14:anchorId="3A0BEA46">
          <v:group id="_x0000_s1050" style="position:absolute;left:0;text-align:left;margin-left:124.85pt;margin-top:-7.35pt;width:20pt;height:24.05pt;z-index:-251658240;mso-position-horizontal-relative:page" coordorigin="2497,-147" coordsize="400,481">
            <v:shape id="_x0000_s1055" style="position:absolute;left:2557;top:287;width:278;height:37" coordorigin="2557,287" coordsize="278,37" path="m2728,324r29,-2l2783,320r22,-3l2821,314r10,-4l2835,306r-3,-4l2821,298r-16,-4l2783,291r-25,-2l2728,288r-31,-1l2696,287r-32,1l2635,289r-26,2l2588,294r-17,4l2561,301r-4,5l2561,310r10,4l2588,317r21,3l2635,322r29,2l2695,324r2,l2728,324xe" fillcolor="#d1d2d4" stroked="f">
              <v:path arrowok="t"/>
            </v:shape>
            <v:shape id="_x0000_s1054" style="position:absolute;left:2507;top:-136;width:379;height:445" coordorigin="2507,-136" coordsize="379,445" path="m2831,-83r-16,-13l2799,-107r-17,-10l2764,-124r-18,-6l2727,-134r-19,-2l2689,-136r-19,1l2651,-131r-18,5l2615,-119r-18,9l2581,-99r-16,13l2548,-68r-12,16l2526,-35r-8,18l2512,1r-3,18l2507,38r,19l2509,76r4,18l2518,113r8,17l2536,147r12,16l2562,178r134,130l2831,178r13,-15l2856,147r10,-17l2874,112r6,-18l2884,76r2,-19l2886,38r-2,-19l2880,1r-6,-18l2866,-35r-10,-17l2844,-68r-13,-15xe" fillcolor="#5371a0" stroked="f">
              <v:path arrowok="t"/>
            </v:shape>
            <v:shape id="_x0000_s1053" style="position:absolute;left:2507;top:-137;width:190;height:445" coordorigin="2507,-137" coordsize="190,445" path="m2696,-137r,l2676,-136r-20,4l2637,-127r-19,7l2599,-111r-17,11l2566,-86r-18,18l2536,-52r-10,17l2518,-17r-6,18l2509,19r-2,19l2507,57r2,19l2513,94r5,19l2526,130r10,17l2548,163r14,15l2696,308r,-445xe" fillcolor="#8e99be" stroked="f">
              <v:path arrowok="t"/>
            </v:shape>
            <v:shape id="_x0000_s1052" style="position:absolute;left:2622;top:-40;width:371;height:396" coordorigin="2622,-40" coordsize="371,396" path="m2831,178r14,-16l2858,145r10,-18l2876,108r1,-3l2746,-26r-24,-9l2706,-40r-14,1l2674,-34r-12,5l2638,-13,2625,3r-2,4l2671,55r-18,3l2639,64r-3,8l2630,96r-6,23l2622,128r128,128l2831,178xe" fillcolor="#2c5c95" stroked="f">
              <v:path arrowok="t"/>
            </v:shape>
            <v:shape id="_x0000_s1051" style="position:absolute;left:2622;top:-45;width:139;height:173" coordorigin="2622,-45" coordsize="139,173" path="m2733,-36r-21,-7l2689,-45r-5,l2662,-41r-20,10l2628,-16r-5,23l2655,7r,-2l2667,-12r22,-5l2699,-16r21,8l2728,10r,4l2713,29r-21,3l2684,32r-23,4l2641,45r-14,15l2622,83r,45l2761,128r,-30l2654,98r,-14l2655,80r14,-15l2692,61r7,l2723,58r19,-8l2755,35r5,-25l2759,-3r-10,-20l2733,-36xe" stroked="f">
              <v:path arrowok="t"/>
            </v:shape>
            <w10:wrap anchorx="page"/>
          </v:group>
        </w:pict>
      </w:r>
      <w:r w:rsidR="009E32D9">
        <w:rPr>
          <w:rFonts w:ascii="Arial" w:eastAsia="Arial" w:hAnsi="Arial" w:cs="Arial"/>
          <w:b/>
          <w:sz w:val="24"/>
          <w:szCs w:val="24"/>
        </w:rPr>
        <w:t>Criterion</w:t>
      </w:r>
      <w:r w:rsidR="009E32D9">
        <w:rPr>
          <w:rFonts w:ascii="Arial" w:eastAsia="Arial" w:hAnsi="Arial" w:cs="Arial"/>
          <w:b/>
          <w:sz w:val="24"/>
          <w:szCs w:val="24"/>
        </w:rPr>
        <w:tab/>
        <w:t>Cohe</w:t>
      </w:r>
      <w:r w:rsidR="009E32D9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9E32D9">
        <w:rPr>
          <w:rFonts w:ascii="Arial" w:eastAsia="Arial" w:hAnsi="Arial" w:cs="Arial"/>
          <w:b/>
          <w:sz w:val="24"/>
          <w:szCs w:val="24"/>
        </w:rPr>
        <w:t>ence:</w:t>
      </w:r>
      <w:r w:rsidR="009E32D9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Does the</w:t>
      </w:r>
      <w:r w:rsidR="009E32D9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9E32D9">
        <w:rPr>
          <w:rFonts w:ascii="Arial" w:eastAsia="Arial" w:hAnsi="Arial" w:cs="Arial"/>
          <w:b/>
          <w:sz w:val="24"/>
          <w:szCs w:val="24"/>
        </w:rPr>
        <w:t>esou</w:t>
      </w:r>
      <w:r w:rsidR="009E32D9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9E32D9">
        <w:rPr>
          <w:rFonts w:ascii="Arial" w:eastAsia="Arial" w:hAnsi="Arial" w:cs="Arial"/>
          <w:b/>
          <w:sz w:val="24"/>
          <w:szCs w:val="24"/>
        </w:rPr>
        <w:t>ce</w:t>
      </w:r>
      <w:r w:rsidR="009E32D9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design</w:t>
      </w:r>
      <w:r w:rsidR="009E32D9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lea</w:t>
      </w:r>
      <w:r w:rsidR="009E32D9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="009E32D9">
        <w:rPr>
          <w:rFonts w:ascii="Arial" w:eastAsia="Arial" w:hAnsi="Arial" w:cs="Arial"/>
          <w:b/>
          <w:sz w:val="24"/>
          <w:szCs w:val="24"/>
        </w:rPr>
        <w:t>ning</w:t>
      </w:r>
      <w:r w:rsidR="009E32D9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a</w:t>
      </w:r>
      <w:r w:rsidR="009E32D9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9E32D9">
        <w:rPr>
          <w:rFonts w:ascii="Arial" w:eastAsia="Arial" w:hAnsi="Arial" w:cs="Arial"/>
          <w:b/>
          <w:sz w:val="24"/>
          <w:szCs w:val="24"/>
        </w:rPr>
        <w:t>ound</w:t>
      </w:r>
      <w:r w:rsidR="009E32D9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cohe</w:t>
      </w:r>
      <w:r w:rsidR="009E32D9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9E32D9">
        <w:rPr>
          <w:rFonts w:ascii="Arial" w:eastAsia="Arial" w:hAnsi="Arial" w:cs="Arial"/>
          <w:b/>
          <w:w w:val="101"/>
          <w:sz w:val="24"/>
          <w:szCs w:val="24"/>
        </w:rPr>
        <w:t xml:space="preserve">ent </w:t>
      </w:r>
      <w:r w:rsidR="009E32D9">
        <w:rPr>
          <w:rFonts w:ascii="Arial" w:eastAsia="Arial" w:hAnsi="Arial" w:cs="Arial"/>
          <w:b/>
          <w:sz w:val="24"/>
          <w:szCs w:val="24"/>
        </w:rPr>
        <w:t>p</w:t>
      </w:r>
      <w:r w:rsidR="009E32D9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9E32D9">
        <w:rPr>
          <w:rFonts w:ascii="Arial" w:eastAsia="Arial" w:hAnsi="Arial" w:cs="Arial"/>
          <w:b/>
          <w:sz w:val="24"/>
          <w:szCs w:val="24"/>
        </w:rPr>
        <w:t>og</w:t>
      </w:r>
      <w:r w:rsidR="009E32D9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9E32D9">
        <w:rPr>
          <w:rFonts w:ascii="Arial" w:eastAsia="Arial" w:hAnsi="Arial" w:cs="Arial"/>
          <w:b/>
          <w:sz w:val="24"/>
          <w:szCs w:val="24"/>
        </w:rPr>
        <w:t>essions</w:t>
      </w:r>
      <w:r w:rsidR="009E32D9">
        <w:rPr>
          <w:rFonts w:ascii="Arial" w:eastAsia="Arial" w:hAnsi="Arial" w:cs="Arial"/>
          <w:b/>
          <w:spacing w:val="-18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between</w:t>
      </w:r>
      <w:r w:rsidR="009E32D9"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levels</w:t>
      </w:r>
      <w:r w:rsidR="009E32D9">
        <w:rPr>
          <w:rFonts w:ascii="Arial" w:eastAsia="Arial" w:hAnsi="Arial" w:cs="Arial"/>
          <w:b/>
          <w:spacing w:val="-20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and within</w:t>
      </w:r>
      <w:r w:rsidR="009E32D9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the</w:t>
      </w:r>
      <w:r w:rsidR="009E32D9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level?</w:t>
      </w:r>
    </w:p>
    <w:p w14:paraId="3A0BE981" w14:textId="77777777" w:rsidR="00C6443A" w:rsidRDefault="00C6443A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440"/>
        <w:gridCol w:w="1440"/>
        <w:gridCol w:w="2880"/>
      </w:tblGrid>
      <w:tr w:rsidR="00C6443A" w14:paraId="3A0BE98B" w14:textId="77777777">
        <w:trPr>
          <w:trHeight w:hRule="exact" w:val="621"/>
        </w:trPr>
        <w:tc>
          <w:tcPr>
            <w:tcW w:w="360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2C5C95"/>
          </w:tcPr>
          <w:p w14:paraId="3A0BE982" w14:textId="77777777" w:rsidR="00C6443A" w:rsidRDefault="00C6443A">
            <w:pPr>
              <w:spacing w:before="9" w:line="160" w:lineRule="exact"/>
              <w:rPr>
                <w:sz w:val="17"/>
                <w:szCs w:val="17"/>
              </w:rPr>
            </w:pPr>
          </w:p>
          <w:p w14:paraId="3A0BE983" w14:textId="77777777" w:rsidR="00C6443A" w:rsidRDefault="00C6443A">
            <w:pPr>
              <w:spacing w:line="200" w:lineRule="exact"/>
            </w:pPr>
          </w:p>
          <w:p w14:paraId="3A0BE984" w14:textId="77777777" w:rsidR="00C6443A" w:rsidRDefault="009E32D9">
            <w:pPr>
              <w:ind w:left="994"/>
              <w:rPr>
                <w:sz w:val="23"/>
                <w:szCs w:val="23"/>
              </w:rPr>
            </w:pPr>
            <w:r>
              <w:rPr>
                <w:color w:val="FFFFFF"/>
                <w:w w:val="125"/>
                <w:sz w:val="23"/>
                <w:szCs w:val="23"/>
              </w:rPr>
              <w:t>Dimen</w:t>
            </w:r>
            <w:r>
              <w:rPr>
                <w:color w:val="FFFFFF"/>
                <w:spacing w:val="-4"/>
                <w:w w:val="125"/>
                <w:sz w:val="23"/>
                <w:szCs w:val="23"/>
              </w:rPr>
              <w:t>s</w:t>
            </w:r>
            <w:r>
              <w:rPr>
                <w:color w:val="FFFFFF"/>
                <w:w w:val="125"/>
                <w:sz w:val="23"/>
                <w:szCs w:val="23"/>
              </w:rPr>
              <w:t>ion</w:t>
            </w:r>
            <w:r>
              <w:rPr>
                <w:color w:val="FFFFFF"/>
                <w:spacing w:val="-1"/>
                <w:w w:val="125"/>
                <w:sz w:val="23"/>
                <w:szCs w:val="23"/>
              </w:rPr>
              <w:t xml:space="preserve"> </w:t>
            </w:r>
            <w:r>
              <w:rPr>
                <w:color w:val="FFFFFF"/>
                <w:sz w:val="23"/>
                <w:szCs w:val="23"/>
              </w:rPr>
              <w:t>2.1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985" w14:textId="77777777" w:rsidR="00C6443A" w:rsidRDefault="00C6443A">
            <w:pPr>
              <w:spacing w:before="7" w:line="160" w:lineRule="exact"/>
              <w:rPr>
                <w:sz w:val="17"/>
                <w:szCs w:val="17"/>
              </w:rPr>
            </w:pPr>
          </w:p>
          <w:p w14:paraId="3A0BE986" w14:textId="77777777" w:rsidR="00C6443A" w:rsidRDefault="009E32D9">
            <w:pPr>
              <w:ind w:left="357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987" w14:textId="77777777" w:rsidR="00C6443A" w:rsidRDefault="009E32D9">
            <w:pPr>
              <w:spacing w:before="39"/>
              <w:ind w:left="100" w:right="101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5"/>
                <w:sz w:val="23"/>
                <w:szCs w:val="23"/>
              </w:rPr>
              <w:t>P</w:t>
            </w:r>
            <w:r>
              <w:rPr>
                <w:color w:val="FFFFFF"/>
                <w:spacing w:val="-2"/>
                <w:w w:val="125"/>
                <w:sz w:val="23"/>
                <w:szCs w:val="23"/>
              </w:rPr>
              <w:t>a</w:t>
            </w:r>
            <w:r>
              <w:rPr>
                <w:color w:val="FFFFFF"/>
                <w:spacing w:val="-9"/>
                <w:w w:val="192"/>
                <w:sz w:val="23"/>
                <w:szCs w:val="23"/>
              </w:rPr>
              <w:t>r</w:t>
            </w:r>
            <w:r>
              <w:rPr>
                <w:color w:val="FFFFFF"/>
                <w:w w:val="155"/>
                <w:sz w:val="23"/>
                <w:szCs w:val="23"/>
              </w:rPr>
              <w:t>ti</w:t>
            </w:r>
            <w:r>
              <w:rPr>
                <w:color w:val="FFFFFF"/>
                <w:spacing w:val="-2"/>
                <w:w w:val="155"/>
                <w:sz w:val="23"/>
                <w:szCs w:val="23"/>
              </w:rPr>
              <w:t>a</w:t>
            </w:r>
            <w:r>
              <w:rPr>
                <w:color w:val="FFFFFF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spacing w:val="-23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w w:val="137"/>
                <w:sz w:val="23"/>
                <w:szCs w:val="23"/>
              </w:rPr>
              <w:t>y</w:t>
            </w:r>
          </w:p>
          <w:p w14:paraId="3A0BE988" w14:textId="77777777" w:rsidR="00C6443A" w:rsidRDefault="009E32D9">
            <w:pPr>
              <w:spacing w:before="11"/>
              <w:ind w:left="319" w:right="320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989" w14:textId="77777777" w:rsidR="00C6443A" w:rsidRDefault="009E32D9">
            <w:pPr>
              <w:spacing w:before="39"/>
              <w:ind w:left="501" w:right="506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6"/>
                <w:w w:val="128"/>
                <w:sz w:val="23"/>
                <w:szCs w:val="23"/>
              </w:rPr>
              <w:t>Doe</w:t>
            </w:r>
            <w:r>
              <w:rPr>
                <w:color w:val="FFFFFF"/>
                <w:w w:val="128"/>
                <w:sz w:val="23"/>
                <w:szCs w:val="23"/>
              </w:rPr>
              <w:t>s</w:t>
            </w:r>
            <w:r>
              <w:rPr>
                <w:color w:val="FFFFFF"/>
                <w:spacing w:val="-10"/>
                <w:w w:val="12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9"/>
                <w:sz w:val="23"/>
                <w:szCs w:val="23"/>
              </w:rPr>
              <w:t>N</w:t>
            </w:r>
            <w:r>
              <w:rPr>
                <w:color w:val="FFFFFF"/>
                <w:spacing w:val="-19"/>
                <w:w w:val="129"/>
                <w:sz w:val="23"/>
                <w:szCs w:val="23"/>
              </w:rPr>
              <w:t>o</w:t>
            </w:r>
            <w:r>
              <w:rPr>
                <w:color w:val="FFFFFF"/>
                <w:w w:val="210"/>
                <w:sz w:val="23"/>
                <w:szCs w:val="23"/>
              </w:rPr>
              <w:t>t</w:t>
            </w:r>
            <w:r>
              <w:rPr>
                <w:color w:val="FFFFFF"/>
                <w:spacing w:val="2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6"/>
                <w:sz w:val="23"/>
                <w:szCs w:val="23"/>
              </w:rPr>
              <w:t>Meet</w:t>
            </w:r>
          </w:p>
          <w:p w14:paraId="3A0BE98A" w14:textId="77777777" w:rsidR="00C6443A" w:rsidRDefault="009E32D9">
            <w:pPr>
              <w:spacing w:before="11"/>
              <w:ind w:left="44" w:right="49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7"/>
                <w:w w:val="138"/>
                <w:sz w:val="23"/>
                <w:szCs w:val="23"/>
              </w:rPr>
              <w:t>(In</w:t>
            </w:r>
            <w:r>
              <w:rPr>
                <w:color w:val="FFFFFF"/>
                <w:spacing w:val="-11"/>
                <w:w w:val="138"/>
                <w:sz w:val="23"/>
                <w:szCs w:val="23"/>
              </w:rPr>
              <w:t>s</w:t>
            </w:r>
            <w:r>
              <w:rPr>
                <w:color w:val="FFFFFF"/>
                <w:spacing w:val="-7"/>
                <w:w w:val="138"/>
                <w:sz w:val="23"/>
                <w:szCs w:val="23"/>
              </w:rPr>
              <w:t>ufficien</w:t>
            </w:r>
            <w:r>
              <w:rPr>
                <w:color w:val="FFFFFF"/>
                <w:w w:val="138"/>
                <w:sz w:val="23"/>
                <w:szCs w:val="23"/>
              </w:rPr>
              <w:t>t</w:t>
            </w:r>
            <w:r>
              <w:rPr>
                <w:color w:val="FFFFFF"/>
                <w:spacing w:val="-10"/>
                <w:w w:val="13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7"/>
                <w:sz w:val="23"/>
                <w:szCs w:val="23"/>
              </w:rPr>
              <w:t>Evidence)</w:t>
            </w:r>
          </w:p>
        </w:tc>
      </w:tr>
      <w:tr w:rsidR="00C6443A" w14:paraId="3A0BE990" w14:textId="77777777">
        <w:trPr>
          <w:trHeight w:hRule="exact" w:val="403"/>
        </w:trPr>
        <w:tc>
          <w:tcPr>
            <w:tcW w:w="360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2C5C95"/>
          </w:tcPr>
          <w:p w14:paraId="3A0BE98C" w14:textId="77777777" w:rsidR="00C6443A" w:rsidRDefault="00C6443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98D" w14:textId="77777777" w:rsidR="00C6443A" w:rsidRDefault="00C6443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98E" w14:textId="77777777" w:rsidR="00C6443A" w:rsidRDefault="00C6443A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98F" w14:textId="77777777" w:rsidR="00C6443A" w:rsidRDefault="00C6443A"/>
        </w:tc>
      </w:tr>
      <w:tr w:rsidR="00C6443A" w14:paraId="3A0BE999" w14:textId="77777777">
        <w:trPr>
          <w:trHeight w:hRule="exact" w:val="232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2D4"/>
          </w:tcPr>
          <w:p w14:paraId="3A0BE991" w14:textId="77777777" w:rsidR="00C6443A" w:rsidRDefault="009E32D9">
            <w:pPr>
              <w:spacing w:before="55" w:line="250" w:lineRule="auto"/>
              <w:ind w:left="110" w:right="581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Cohe</w:t>
            </w:r>
            <w:r>
              <w:rPr>
                <w:b/>
                <w:spacing w:val="-7"/>
                <w:sz w:val="23"/>
                <w:szCs w:val="23"/>
              </w:rPr>
              <w:t>r</w:t>
            </w:r>
            <w:r>
              <w:rPr>
                <w:b/>
                <w:spacing w:val="-2"/>
                <w:sz w:val="23"/>
                <w:szCs w:val="23"/>
              </w:rPr>
              <w:t>enc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-17"/>
                <w:sz w:val="23"/>
                <w:szCs w:val="23"/>
              </w:rPr>
              <w:t xml:space="preserve"> </w:t>
            </w:r>
            <w:r>
              <w:rPr>
                <w:b/>
                <w:spacing w:val="-2"/>
                <w:sz w:val="23"/>
                <w:szCs w:val="23"/>
              </w:rPr>
              <w:t>Ac</w:t>
            </w:r>
            <w:r>
              <w:rPr>
                <w:b/>
                <w:spacing w:val="-6"/>
                <w:sz w:val="23"/>
                <w:szCs w:val="23"/>
              </w:rPr>
              <w:t>r</w:t>
            </w:r>
            <w:r>
              <w:rPr>
                <w:b/>
                <w:spacing w:val="-2"/>
                <w:sz w:val="23"/>
                <w:szCs w:val="23"/>
              </w:rPr>
              <w:t>os</w:t>
            </w:r>
            <w:r>
              <w:rPr>
                <w:b/>
                <w:sz w:val="23"/>
                <w:szCs w:val="23"/>
              </w:rPr>
              <w:t>s</w:t>
            </w:r>
            <w:r>
              <w:rPr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b/>
                <w:spacing w:val="-2"/>
                <w:sz w:val="23"/>
                <w:szCs w:val="23"/>
              </w:rPr>
              <w:t>Levels</w:t>
            </w:r>
            <w:r>
              <w:rPr>
                <w:b/>
                <w:sz w:val="23"/>
                <w:szCs w:val="23"/>
              </w:rPr>
              <w:t>:</w:t>
            </w:r>
            <w:r>
              <w:rPr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The resourc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i/>
                <w:spacing w:val="-11"/>
                <w:sz w:val="23"/>
                <w:szCs w:val="23"/>
              </w:rPr>
              <w:t>r</w:t>
            </w:r>
            <w:r>
              <w:rPr>
                <w:i/>
                <w:spacing w:val="-2"/>
                <w:sz w:val="23"/>
                <w:szCs w:val="23"/>
              </w:rPr>
              <w:t>egularl</w:t>
            </w:r>
            <w:r>
              <w:rPr>
                <w:i/>
                <w:sz w:val="23"/>
                <w:szCs w:val="23"/>
              </w:rPr>
              <w:t>y</w:t>
            </w:r>
            <w:r>
              <w:rPr>
                <w:i/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relate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on-</w:t>
            </w:r>
          </w:p>
          <w:p w14:paraId="3A0BE992" w14:textId="77777777" w:rsidR="00C6443A" w:rsidRDefault="009E32D9">
            <w:pPr>
              <w:spacing w:line="250" w:lineRule="auto"/>
              <w:ind w:left="110" w:right="396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leve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concept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knowledg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from previou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level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an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future learning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(Suppor</w:t>
            </w:r>
            <w:r>
              <w:rPr>
                <w:i/>
                <w:sz w:val="23"/>
                <w:szCs w:val="23"/>
              </w:rPr>
              <w:t>t</w:t>
            </w:r>
            <w:r>
              <w:rPr>
                <w:i/>
                <w:spacing w:val="-5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document: Colleg</w:t>
            </w:r>
            <w:r>
              <w:rPr>
                <w:i/>
                <w:sz w:val="23"/>
                <w:szCs w:val="23"/>
              </w:rPr>
              <w:t>e</w:t>
            </w:r>
            <w:r>
              <w:rPr>
                <w:i/>
                <w:spacing w:val="-4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an</w:t>
            </w:r>
            <w:r>
              <w:rPr>
                <w:i/>
                <w:sz w:val="23"/>
                <w:szCs w:val="23"/>
              </w:rPr>
              <w:t>d</w:t>
            </w:r>
            <w:r>
              <w:rPr>
                <w:i/>
                <w:spacing w:val="-5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Ca</w:t>
            </w:r>
            <w:r>
              <w:rPr>
                <w:i/>
                <w:spacing w:val="-11"/>
                <w:sz w:val="23"/>
                <w:szCs w:val="23"/>
              </w:rPr>
              <w:t>r</w:t>
            </w:r>
            <w:r>
              <w:rPr>
                <w:i/>
                <w:spacing w:val="-2"/>
                <w:sz w:val="23"/>
                <w:szCs w:val="23"/>
              </w:rPr>
              <w:t>ee</w:t>
            </w:r>
            <w:r>
              <w:rPr>
                <w:i/>
                <w:sz w:val="23"/>
                <w:szCs w:val="23"/>
              </w:rPr>
              <w:t>r</w:t>
            </w:r>
            <w:r>
              <w:rPr>
                <w:i/>
                <w:spacing w:val="-5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Readiness Conten</w:t>
            </w:r>
            <w:r>
              <w:rPr>
                <w:i/>
                <w:sz w:val="23"/>
                <w:szCs w:val="23"/>
              </w:rPr>
              <w:t>t</w:t>
            </w:r>
            <w:r>
              <w:rPr>
                <w:i/>
                <w:spacing w:val="-4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P</w:t>
            </w:r>
            <w:r>
              <w:rPr>
                <w:i/>
                <w:spacing w:val="-11"/>
                <w:sz w:val="23"/>
                <w:szCs w:val="23"/>
              </w:rPr>
              <w:t>r</w:t>
            </w:r>
            <w:r>
              <w:rPr>
                <w:i/>
                <w:spacing w:val="-2"/>
                <w:sz w:val="23"/>
                <w:szCs w:val="23"/>
              </w:rPr>
              <w:t>og</w:t>
            </w:r>
            <w:r>
              <w:rPr>
                <w:i/>
                <w:spacing w:val="-11"/>
                <w:sz w:val="23"/>
                <w:szCs w:val="23"/>
              </w:rPr>
              <w:t>r</w:t>
            </w:r>
            <w:r>
              <w:rPr>
                <w:i/>
                <w:spacing w:val="-2"/>
                <w:sz w:val="23"/>
                <w:szCs w:val="23"/>
              </w:rPr>
              <w:t>essions)</w:t>
            </w:r>
          </w:p>
        </w:tc>
        <w:tc>
          <w:tcPr>
            <w:tcW w:w="57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BE993" w14:textId="77777777" w:rsidR="00C6443A" w:rsidRDefault="009E32D9">
            <w:pPr>
              <w:spacing w:before="60"/>
              <w:ind w:left="11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Guidin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Questions:</w:t>
            </w:r>
          </w:p>
          <w:p w14:paraId="3A0BE994" w14:textId="77777777" w:rsidR="00C6443A" w:rsidRDefault="009E32D9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Are there examples of lessons that ask students to</w:t>
            </w:r>
          </w:p>
          <w:p w14:paraId="3A0BE995" w14:textId="77777777" w:rsidR="00C6443A" w:rsidRDefault="009E32D9">
            <w:pPr>
              <w:spacing w:before="11"/>
              <w:ind w:left="3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connect knowledge and skills across levels?</w:t>
            </w:r>
          </w:p>
          <w:p w14:paraId="3A0BE996" w14:textId="77777777" w:rsidR="00C6443A" w:rsidRDefault="009E32D9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Is mathematics content from previous levels clearly</w:t>
            </w:r>
          </w:p>
          <w:p w14:paraId="3A0BE997" w14:textId="77777777" w:rsidR="00C6443A" w:rsidRDefault="009E32D9">
            <w:pPr>
              <w:spacing w:before="11"/>
              <w:ind w:left="3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identified</w:t>
            </w:r>
            <w:r>
              <w:rPr>
                <w:spacing w:val="-1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as “review”?</w:t>
            </w:r>
          </w:p>
          <w:p w14:paraId="3A0BE998" w14:textId="77777777" w:rsidR="00C6443A" w:rsidRDefault="009E32D9">
            <w:pPr>
              <w:spacing w:before="11" w:line="250" w:lineRule="auto"/>
              <w:ind w:left="363" w:right="249" w:hanging="2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Are connections made about how the content of this lesson supports, and is connected to, future learning? Is more sophisticated math forecasted in the resource?</w:t>
            </w:r>
          </w:p>
        </w:tc>
      </w:tr>
      <w:tr w:rsidR="00C6443A" w14:paraId="3A0BE9A3" w14:textId="77777777">
        <w:trPr>
          <w:trHeight w:hRule="exact" w:val="621"/>
        </w:trPr>
        <w:tc>
          <w:tcPr>
            <w:tcW w:w="360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2C5C95"/>
          </w:tcPr>
          <w:p w14:paraId="3A0BE99A" w14:textId="77777777" w:rsidR="00C6443A" w:rsidRDefault="00C6443A">
            <w:pPr>
              <w:spacing w:before="9" w:line="160" w:lineRule="exact"/>
              <w:rPr>
                <w:sz w:val="17"/>
                <w:szCs w:val="17"/>
              </w:rPr>
            </w:pPr>
          </w:p>
          <w:p w14:paraId="3A0BE99B" w14:textId="77777777" w:rsidR="00C6443A" w:rsidRDefault="00C6443A">
            <w:pPr>
              <w:spacing w:line="200" w:lineRule="exact"/>
            </w:pPr>
          </w:p>
          <w:p w14:paraId="3A0BE99C" w14:textId="77777777" w:rsidR="00C6443A" w:rsidRDefault="009E32D9">
            <w:pPr>
              <w:ind w:left="965"/>
              <w:rPr>
                <w:sz w:val="23"/>
                <w:szCs w:val="23"/>
              </w:rPr>
            </w:pPr>
            <w:r>
              <w:rPr>
                <w:color w:val="FFFFFF"/>
                <w:w w:val="121"/>
                <w:sz w:val="23"/>
                <w:szCs w:val="23"/>
              </w:rPr>
              <w:t>Dimen</w:t>
            </w:r>
            <w:r>
              <w:rPr>
                <w:color w:val="FFFFFF"/>
                <w:spacing w:val="-4"/>
                <w:w w:val="121"/>
                <w:sz w:val="23"/>
                <w:szCs w:val="23"/>
              </w:rPr>
              <w:t>s</w:t>
            </w:r>
            <w:r>
              <w:rPr>
                <w:color w:val="FFFFFF"/>
                <w:w w:val="121"/>
                <w:sz w:val="23"/>
                <w:szCs w:val="23"/>
              </w:rPr>
              <w:t>ion</w:t>
            </w:r>
            <w:r>
              <w:rPr>
                <w:color w:val="FFFFFF"/>
                <w:spacing w:val="41"/>
                <w:w w:val="121"/>
                <w:sz w:val="23"/>
                <w:szCs w:val="23"/>
              </w:rPr>
              <w:t xml:space="preserve"> </w:t>
            </w:r>
            <w:r>
              <w:rPr>
                <w:color w:val="FFFFFF"/>
                <w:w w:val="121"/>
                <w:sz w:val="23"/>
                <w:szCs w:val="23"/>
              </w:rPr>
              <w:t>2.2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99D" w14:textId="77777777" w:rsidR="00C6443A" w:rsidRDefault="00C6443A">
            <w:pPr>
              <w:spacing w:before="7" w:line="160" w:lineRule="exact"/>
              <w:rPr>
                <w:sz w:val="17"/>
                <w:szCs w:val="17"/>
              </w:rPr>
            </w:pPr>
          </w:p>
          <w:p w14:paraId="3A0BE99E" w14:textId="77777777" w:rsidR="00C6443A" w:rsidRDefault="009E32D9">
            <w:pPr>
              <w:ind w:left="357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99F" w14:textId="77777777" w:rsidR="00C6443A" w:rsidRDefault="009E32D9">
            <w:pPr>
              <w:spacing w:before="39"/>
              <w:ind w:left="100" w:right="101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5"/>
                <w:sz w:val="23"/>
                <w:szCs w:val="23"/>
              </w:rPr>
              <w:t>P</w:t>
            </w:r>
            <w:r>
              <w:rPr>
                <w:color w:val="FFFFFF"/>
                <w:spacing w:val="-2"/>
                <w:w w:val="125"/>
                <w:sz w:val="23"/>
                <w:szCs w:val="23"/>
              </w:rPr>
              <w:t>a</w:t>
            </w:r>
            <w:r>
              <w:rPr>
                <w:color w:val="FFFFFF"/>
                <w:spacing w:val="-9"/>
                <w:w w:val="192"/>
                <w:sz w:val="23"/>
                <w:szCs w:val="23"/>
              </w:rPr>
              <w:t>r</w:t>
            </w:r>
            <w:r>
              <w:rPr>
                <w:color w:val="FFFFFF"/>
                <w:w w:val="155"/>
                <w:sz w:val="23"/>
                <w:szCs w:val="23"/>
              </w:rPr>
              <w:t>ti</w:t>
            </w:r>
            <w:r>
              <w:rPr>
                <w:color w:val="FFFFFF"/>
                <w:spacing w:val="-2"/>
                <w:w w:val="155"/>
                <w:sz w:val="23"/>
                <w:szCs w:val="23"/>
              </w:rPr>
              <w:t>a</w:t>
            </w:r>
            <w:r>
              <w:rPr>
                <w:color w:val="FFFFFF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spacing w:val="-23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w w:val="137"/>
                <w:sz w:val="23"/>
                <w:szCs w:val="23"/>
              </w:rPr>
              <w:t>y</w:t>
            </w:r>
          </w:p>
          <w:p w14:paraId="3A0BE9A0" w14:textId="77777777" w:rsidR="00C6443A" w:rsidRDefault="009E32D9">
            <w:pPr>
              <w:spacing w:before="11"/>
              <w:ind w:left="319" w:right="320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9A1" w14:textId="77777777" w:rsidR="00C6443A" w:rsidRDefault="009E32D9">
            <w:pPr>
              <w:spacing w:before="39"/>
              <w:ind w:left="501" w:right="506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6"/>
                <w:w w:val="128"/>
                <w:sz w:val="23"/>
                <w:szCs w:val="23"/>
              </w:rPr>
              <w:t>Doe</w:t>
            </w:r>
            <w:r>
              <w:rPr>
                <w:color w:val="FFFFFF"/>
                <w:w w:val="128"/>
                <w:sz w:val="23"/>
                <w:szCs w:val="23"/>
              </w:rPr>
              <w:t>s</w:t>
            </w:r>
            <w:r>
              <w:rPr>
                <w:color w:val="FFFFFF"/>
                <w:spacing w:val="-10"/>
                <w:w w:val="12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9"/>
                <w:sz w:val="23"/>
                <w:szCs w:val="23"/>
              </w:rPr>
              <w:t>N</w:t>
            </w:r>
            <w:r>
              <w:rPr>
                <w:color w:val="FFFFFF"/>
                <w:spacing w:val="-19"/>
                <w:w w:val="129"/>
                <w:sz w:val="23"/>
                <w:szCs w:val="23"/>
              </w:rPr>
              <w:t>o</w:t>
            </w:r>
            <w:r>
              <w:rPr>
                <w:color w:val="FFFFFF"/>
                <w:w w:val="210"/>
                <w:sz w:val="23"/>
                <w:szCs w:val="23"/>
              </w:rPr>
              <w:t>t</w:t>
            </w:r>
            <w:r>
              <w:rPr>
                <w:color w:val="FFFFFF"/>
                <w:spacing w:val="2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6"/>
                <w:sz w:val="23"/>
                <w:szCs w:val="23"/>
              </w:rPr>
              <w:t>Meet</w:t>
            </w:r>
          </w:p>
          <w:p w14:paraId="3A0BE9A2" w14:textId="77777777" w:rsidR="00C6443A" w:rsidRDefault="009E32D9">
            <w:pPr>
              <w:spacing w:before="11"/>
              <w:ind w:left="44" w:right="49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7"/>
                <w:w w:val="138"/>
                <w:sz w:val="23"/>
                <w:szCs w:val="23"/>
              </w:rPr>
              <w:t>(In</w:t>
            </w:r>
            <w:r>
              <w:rPr>
                <w:color w:val="FFFFFF"/>
                <w:spacing w:val="-11"/>
                <w:w w:val="138"/>
                <w:sz w:val="23"/>
                <w:szCs w:val="23"/>
              </w:rPr>
              <w:t>s</w:t>
            </w:r>
            <w:r>
              <w:rPr>
                <w:color w:val="FFFFFF"/>
                <w:spacing w:val="-7"/>
                <w:w w:val="138"/>
                <w:sz w:val="23"/>
                <w:szCs w:val="23"/>
              </w:rPr>
              <w:t>ufficien</w:t>
            </w:r>
            <w:r>
              <w:rPr>
                <w:color w:val="FFFFFF"/>
                <w:w w:val="138"/>
                <w:sz w:val="23"/>
                <w:szCs w:val="23"/>
              </w:rPr>
              <w:t>t</w:t>
            </w:r>
            <w:r>
              <w:rPr>
                <w:color w:val="FFFFFF"/>
                <w:spacing w:val="-10"/>
                <w:w w:val="13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7"/>
                <w:sz w:val="23"/>
                <w:szCs w:val="23"/>
              </w:rPr>
              <w:t>Evidence)</w:t>
            </w:r>
          </w:p>
        </w:tc>
      </w:tr>
      <w:tr w:rsidR="00C6443A" w14:paraId="3A0BE9A8" w14:textId="77777777">
        <w:trPr>
          <w:trHeight w:hRule="exact" w:val="403"/>
        </w:trPr>
        <w:tc>
          <w:tcPr>
            <w:tcW w:w="360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2C5C95"/>
          </w:tcPr>
          <w:p w14:paraId="3A0BE9A4" w14:textId="77777777" w:rsidR="00C6443A" w:rsidRDefault="00C6443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9A5" w14:textId="77777777" w:rsidR="00C6443A" w:rsidRDefault="00C6443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9A6" w14:textId="77777777" w:rsidR="00C6443A" w:rsidRDefault="00C6443A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9A7" w14:textId="77777777" w:rsidR="00C6443A" w:rsidRDefault="00C6443A"/>
        </w:tc>
      </w:tr>
      <w:tr w:rsidR="00C6443A" w14:paraId="3A0BE9AE" w14:textId="77777777">
        <w:trPr>
          <w:trHeight w:hRule="exact" w:val="204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2D4"/>
          </w:tcPr>
          <w:p w14:paraId="3A0BE9A9" w14:textId="77777777" w:rsidR="00C6443A" w:rsidRDefault="009E32D9">
            <w:pPr>
              <w:spacing w:before="51" w:line="250" w:lineRule="auto"/>
              <w:ind w:left="110" w:right="133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Cohe</w:t>
            </w:r>
            <w:r>
              <w:rPr>
                <w:b/>
                <w:spacing w:val="-7"/>
                <w:sz w:val="23"/>
                <w:szCs w:val="23"/>
              </w:rPr>
              <w:t>r</w:t>
            </w:r>
            <w:r>
              <w:rPr>
                <w:b/>
                <w:spacing w:val="-2"/>
                <w:sz w:val="23"/>
                <w:szCs w:val="23"/>
              </w:rPr>
              <w:t>enc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-9"/>
                <w:sz w:val="23"/>
                <w:szCs w:val="23"/>
              </w:rPr>
              <w:t xml:space="preserve"> </w:t>
            </w:r>
            <w:r>
              <w:rPr>
                <w:b/>
                <w:spacing w:val="-6"/>
                <w:sz w:val="23"/>
                <w:szCs w:val="23"/>
              </w:rPr>
              <w:t>W</w:t>
            </w:r>
            <w:r>
              <w:rPr>
                <w:b/>
                <w:spacing w:val="-2"/>
                <w:sz w:val="23"/>
                <w:szCs w:val="23"/>
              </w:rPr>
              <w:t>ithi</w:t>
            </w:r>
            <w:r>
              <w:rPr>
                <w:b/>
                <w:sz w:val="23"/>
                <w:szCs w:val="23"/>
              </w:rPr>
              <w:t>n</w:t>
            </w:r>
            <w:r>
              <w:rPr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b/>
                <w:spacing w:val="-2"/>
                <w:sz w:val="23"/>
                <w:szCs w:val="23"/>
              </w:rPr>
              <w:t xml:space="preserve">Level: </w:t>
            </w:r>
            <w:r>
              <w:rPr>
                <w:spacing w:val="-2"/>
                <w:sz w:val="23"/>
                <w:szCs w:val="23"/>
              </w:rPr>
              <w:t>Wher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appropriate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resource connect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tw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mor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standards withi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progression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tw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more progression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withi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level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(Support document</w:t>
            </w:r>
            <w:r>
              <w:rPr>
                <w:i/>
                <w:sz w:val="23"/>
                <w:szCs w:val="23"/>
              </w:rPr>
              <w:t>:</w:t>
            </w:r>
            <w:r>
              <w:rPr>
                <w:i/>
                <w:spacing w:val="-5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Colleg</w:t>
            </w:r>
            <w:r>
              <w:rPr>
                <w:i/>
                <w:sz w:val="23"/>
                <w:szCs w:val="23"/>
              </w:rPr>
              <w:t>e</w:t>
            </w:r>
            <w:r>
              <w:rPr>
                <w:i/>
                <w:spacing w:val="-4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an</w:t>
            </w:r>
            <w:r>
              <w:rPr>
                <w:i/>
                <w:sz w:val="23"/>
                <w:szCs w:val="23"/>
              </w:rPr>
              <w:t>d</w:t>
            </w:r>
            <w:r>
              <w:rPr>
                <w:i/>
                <w:spacing w:val="-5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Ca</w:t>
            </w:r>
            <w:r>
              <w:rPr>
                <w:i/>
                <w:spacing w:val="-11"/>
                <w:sz w:val="23"/>
                <w:szCs w:val="23"/>
              </w:rPr>
              <w:t>r</w:t>
            </w:r>
            <w:r>
              <w:rPr>
                <w:i/>
                <w:spacing w:val="-2"/>
                <w:sz w:val="23"/>
                <w:szCs w:val="23"/>
              </w:rPr>
              <w:t>eer Readines</w:t>
            </w:r>
            <w:r>
              <w:rPr>
                <w:i/>
                <w:sz w:val="23"/>
                <w:szCs w:val="23"/>
              </w:rPr>
              <w:t>s</w:t>
            </w:r>
            <w:r>
              <w:rPr>
                <w:i/>
                <w:spacing w:val="-5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Conten</w:t>
            </w:r>
            <w:r>
              <w:rPr>
                <w:i/>
                <w:sz w:val="23"/>
                <w:szCs w:val="23"/>
              </w:rPr>
              <w:t>t</w:t>
            </w:r>
            <w:r>
              <w:rPr>
                <w:i/>
                <w:spacing w:val="-4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P</w:t>
            </w:r>
            <w:r>
              <w:rPr>
                <w:i/>
                <w:spacing w:val="-11"/>
                <w:sz w:val="23"/>
                <w:szCs w:val="23"/>
              </w:rPr>
              <w:t>r</w:t>
            </w:r>
            <w:r>
              <w:rPr>
                <w:i/>
                <w:spacing w:val="-2"/>
                <w:sz w:val="23"/>
                <w:szCs w:val="23"/>
              </w:rPr>
              <w:t>og</w:t>
            </w:r>
            <w:r>
              <w:rPr>
                <w:i/>
                <w:spacing w:val="-11"/>
                <w:sz w:val="23"/>
                <w:szCs w:val="23"/>
              </w:rPr>
              <w:t>r</w:t>
            </w:r>
            <w:r>
              <w:rPr>
                <w:i/>
                <w:spacing w:val="-2"/>
                <w:sz w:val="23"/>
                <w:szCs w:val="23"/>
              </w:rPr>
              <w:t>essions)</w:t>
            </w:r>
          </w:p>
        </w:tc>
        <w:tc>
          <w:tcPr>
            <w:tcW w:w="57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BE9AA" w14:textId="77777777" w:rsidR="00C6443A" w:rsidRDefault="009E32D9">
            <w:pPr>
              <w:spacing w:before="60"/>
              <w:ind w:left="11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Guidin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Questions:</w:t>
            </w:r>
          </w:p>
          <w:p w14:paraId="3A0BE9AB" w14:textId="77777777" w:rsidR="00C6443A" w:rsidRDefault="009E32D9">
            <w:pPr>
              <w:spacing w:before="11" w:line="250" w:lineRule="auto"/>
              <w:ind w:left="363" w:right="540" w:hanging="253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•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Doe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conten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buil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understanding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fro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previous lesson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(note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tabl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content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serie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of lessons)?</w:t>
            </w:r>
          </w:p>
          <w:p w14:paraId="3A0BE9AC" w14:textId="77777777" w:rsidR="00C6443A" w:rsidRDefault="009E32D9">
            <w:pPr>
              <w:ind w:left="11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•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Ar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lesson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linke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on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another?</w:t>
            </w:r>
          </w:p>
          <w:p w14:paraId="3A0BE9AD" w14:textId="77777777" w:rsidR="00C6443A" w:rsidRDefault="009E32D9">
            <w:pPr>
              <w:spacing w:before="11" w:line="250" w:lineRule="auto"/>
              <w:ind w:left="363" w:right="286" w:hanging="253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•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lesson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as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student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connec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knowledg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an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skills withi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lesson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whe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importan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an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natura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so?</w:t>
            </w:r>
          </w:p>
        </w:tc>
      </w:tr>
      <w:tr w:rsidR="00C6443A" w14:paraId="3A0BE9C1" w14:textId="77777777">
        <w:trPr>
          <w:trHeight w:hRule="exact" w:val="5354"/>
        </w:trPr>
        <w:tc>
          <w:tcPr>
            <w:tcW w:w="93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BE9AF" w14:textId="77777777" w:rsidR="00C6443A" w:rsidRDefault="009E32D9">
            <w:pPr>
              <w:spacing w:before="56"/>
              <w:ind w:left="11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Summary of st</w:t>
            </w:r>
            <w:r>
              <w:rPr>
                <w:b/>
                <w:spacing w:val="-4"/>
                <w:sz w:val="23"/>
                <w:szCs w:val="23"/>
              </w:rPr>
              <w:t>r</w:t>
            </w:r>
            <w:r>
              <w:rPr>
                <w:b/>
                <w:sz w:val="23"/>
                <w:szCs w:val="23"/>
              </w:rPr>
              <w:t>engths and weaknesses:</w:t>
            </w:r>
          </w:p>
          <w:p w14:paraId="3A0BE9B0" w14:textId="77777777" w:rsidR="00C6443A" w:rsidRDefault="00C6443A">
            <w:pPr>
              <w:spacing w:line="200" w:lineRule="exact"/>
            </w:pPr>
          </w:p>
          <w:p w14:paraId="3A0BE9B1" w14:textId="77777777" w:rsidR="00C6443A" w:rsidRDefault="00C6443A">
            <w:pPr>
              <w:spacing w:line="200" w:lineRule="exact"/>
            </w:pPr>
          </w:p>
          <w:p w14:paraId="3A0BE9B2" w14:textId="77777777" w:rsidR="00C6443A" w:rsidRDefault="00C6443A">
            <w:pPr>
              <w:spacing w:line="200" w:lineRule="exact"/>
            </w:pPr>
          </w:p>
          <w:p w14:paraId="3A0BE9B3" w14:textId="77777777" w:rsidR="00C6443A" w:rsidRDefault="00C6443A">
            <w:pPr>
              <w:spacing w:line="200" w:lineRule="exact"/>
            </w:pPr>
          </w:p>
          <w:p w14:paraId="3A0BE9B4" w14:textId="77777777" w:rsidR="00C6443A" w:rsidRDefault="00C6443A">
            <w:pPr>
              <w:spacing w:line="200" w:lineRule="exact"/>
            </w:pPr>
          </w:p>
          <w:p w14:paraId="3A0BE9B5" w14:textId="77777777" w:rsidR="00C6443A" w:rsidRDefault="00C6443A">
            <w:pPr>
              <w:spacing w:line="200" w:lineRule="exact"/>
            </w:pPr>
          </w:p>
          <w:p w14:paraId="3A0BE9B6" w14:textId="77777777" w:rsidR="00C6443A" w:rsidRDefault="00C6443A">
            <w:pPr>
              <w:spacing w:line="200" w:lineRule="exact"/>
            </w:pPr>
          </w:p>
          <w:p w14:paraId="3A0BE9B7" w14:textId="77777777" w:rsidR="00C6443A" w:rsidRDefault="00C6443A">
            <w:pPr>
              <w:spacing w:before="8" w:line="260" w:lineRule="exact"/>
              <w:rPr>
                <w:sz w:val="26"/>
                <w:szCs w:val="26"/>
              </w:rPr>
            </w:pPr>
          </w:p>
          <w:p w14:paraId="3A0BE9B8" w14:textId="77777777" w:rsidR="00C6443A" w:rsidRDefault="009E32D9">
            <w:pPr>
              <w:ind w:left="11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High-value actions needed to fill</w:t>
            </w:r>
            <w:r>
              <w:rPr>
                <w:b/>
                <w:spacing w:val="-13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the gaps (check all actions that apply):</w:t>
            </w:r>
          </w:p>
          <w:p w14:paraId="3A0BE9B9" w14:textId="77777777" w:rsidR="00C6443A" w:rsidRDefault="009E32D9">
            <w:pPr>
              <w:spacing w:before="5" w:line="260" w:lineRule="exact"/>
              <w:ind w:left="398" w:right="71" w:hanging="288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</w:rPr>
              <w:t>❏</w:t>
            </w:r>
            <w:r>
              <w:rPr>
                <w:rFonts w:ascii="MS UI Gothic" w:eastAsia="MS UI Gothic" w:hAnsi="MS UI Gothic" w:cs="MS UI Gothic"/>
                <w:w w:val="27"/>
              </w:rPr>
              <w:t>❏</w:t>
            </w:r>
            <w:r>
              <w:rPr>
                <w:rFonts w:ascii="MS UI Gothic" w:eastAsia="MS UI Gothic" w:hAnsi="MS UI Gothic" w:cs="MS UI Gothic"/>
                <w:spacing w:val="19"/>
              </w:rPr>
              <w:t xml:space="preserve"> </w:t>
            </w:r>
            <w:r>
              <w:rPr>
                <w:sz w:val="23"/>
                <w:szCs w:val="23"/>
              </w:rPr>
              <w:t>Add to lessons any knowledge and skills from prior levels needed for students to understand the content.</w:t>
            </w:r>
          </w:p>
          <w:p w14:paraId="3A0BE9BA" w14:textId="77777777" w:rsidR="00C6443A" w:rsidRDefault="009E32D9">
            <w:pPr>
              <w:spacing w:line="260" w:lineRule="exact"/>
              <w:ind w:left="110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</w:rPr>
              <w:t>❏</w:t>
            </w:r>
            <w:r>
              <w:rPr>
                <w:rFonts w:ascii="MS UI Gothic" w:eastAsia="MS UI Gothic" w:hAnsi="MS UI Gothic" w:cs="MS UI Gothic"/>
                <w:w w:val="27"/>
              </w:rPr>
              <w:t>❏</w:t>
            </w:r>
            <w:r>
              <w:rPr>
                <w:rFonts w:ascii="MS UI Gothic" w:eastAsia="MS UI Gothic" w:hAnsi="MS UI Gothic" w:cs="MS UI Gothic"/>
                <w:spacing w:val="19"/>
              </w:rPr>
              <w:t xml:space="preserve"> </w:t>
            </w:r>
            <w:r>
              <w:rPr>
                <w:sz w:val="23"/>
                <w:szCs w:val="23"/>
              </w:rPr>
              <w:t>Identify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as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“review”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student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tasks,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activities,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or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assessment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items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included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lessons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that</w:t>
            </w:r>
          </w:p>
          <w:p w14:paraId="3A0BE9BB" w14:textId="77777777" w:rsidR="00C6443A" w:rsidRDefault="009E32D9">
            <w:pPr>
              <w:spacing w:before="11"/>
              <w:ind w:left="39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reference learning at previous levels.</w:t>
            </w:r>
          </w:p>
          <w:p w14:paraId="3A0BE9BC" w14:textId="77777777" w:rsidR="00C6443A" w:rsidRDefault="009E32D9">
            <w:pPr>
              <w:spacing w:line="260" w:lineRule="exact"/>
              <w:ind w:left="110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  <w:position w:val="-1"/>
              </w:rPr>
              <w:t>❏</w:t>
            </w:r>
            <w:r>
              <w:rPr>
                <w:rFonts w:ascii="MS UI Gothic" w:eastAsia="MS UI Gothic" w:hAnsi="MS UI Gothic" w:cs="MS UI Gothic"/>
                <w:w w:val="27"/>
                <w:position w:val="-1"/>
              </w:rPr>
              <w:t>❏</w:t>
            </w:r>
            <w:r>
              <w:rPr>
                <w:rFonts w:ascii="MS UI Gothic" w:eastAsia="MS UI Gothic" w:hAnsi="MS UI Gothic" w:cs="MS UI Gothic"/>
                <w:spacing w:val="19"/>
                <w:position w:val="-1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Recommend</w:t>
            </w:r>
            <w:r>
              <w:rPr>
                <w:spacing w:val="3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that</w:t>
            </w:r>
            <w:r>
              <w:rPr>
                <w:spacing w:val="3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student</w:t>
            </w:r>
            <w:r>
              <w:rPr>
                <w:spacing w:val="3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activities</w:t>
            </w:r>
            <w:r>
              <w:rPr>
                <w:spacing w:val="3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or</w:t>
            </w:r>
            <w:r>
              <w:rPr>
                <w:spacing w:val="3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assessment</w:t>
            </w:r>
            <w:r>
              <w:rPr>
                <w:spacing w:val="3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items</w:t>
            </w:r>
            <w:r>
              <w:rPr>
                <w:spacing w:val="3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addressing</w:t>
            </w:r>
            <w:r>
              <w:rPr>
                <w:spacing w:val="3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learning</w:t>
            </w:r>
            <w:r>
              <w:rPr>
                <w:spacing w:val="3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at</w:t>
            </w:r>
            <w:r>
              <w:rPr>
                <w:spacing w:val="3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subsequent</w:t>
            </w:r>
            <w:r>
              <w:rPr>
                <w:spacing w:val="3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levels</w:t>
            </w:r>
          </w:p>
          <w:p w14:paraId="3A0BE9BD" w14:textId="77777777" w:rsidR="00C6443A" w:rsidRDefault="009E32D9">
            <w:pPr>
              <w:spacing w:before="11"/>
              <w:ind w:left="39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 excluded from a lesson or identified</w:t>
            </w:r>
            <w:r>
              <w:rPr>
                <w:spacing w:val="-1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as an extension of work at the current level.</w:t>
            </w:r>
          </w:p>
          <w:p w14:paraId="3A0BE9BE" w14:textId="77777777" w:rsidR="00C6443A" w:rsidRDefault="009E32D9">
            <w:pPr>
              <w:spacing w:line="260" w:lineRule="exact"/>
              <w:ind w:left="110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  <w:position w:val="-1"/>
              </w:rPr>
              <w:t>❏</w:t>
            </w:r>
            <w:r>
              <w:rPr>
                <w:rFonts w:ascii="MS UI Gothic" w:eastAsia="MS UI Gothic" w:hAnsi="MS UI Gothic" w:cs="MS UI Gothic"/>
                <w:w w:val="27"/>
                <w:position w:val="-1"/>
              </w:rPr>
              <w:t>❏</w:t>
            </w:r>
            <w:r>
              <w:rPr>
                <w:rFonts w:ascii="MS UI Gothic" w:eastAsia="MS UI Gothic" w:hAnsi="MS UI Gothic" w:cs="MS UI Gothic"/>
                <w:spacing w:val="19"/>
                <w:position w:val="-1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Suggest</w:t>
            </w:r>
            <w:r>
              <w:rPr>
                <w:spacing w:val="1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rearranging</w:t>
            </w:r>
            <w:r>
              <w:rPr>
                <w:spacing w:val="1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lessons</w:t>
            </w:r>
            <w:r>
              <w:rPr>
                <w:spacing w:val="1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so</w:t>
            </w:r>
            <w:r>
              <w:rPr>
                <w:spacing w:val="1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the</w:t>
            </w:r>
            <w:r>
              <w:rPr>
                <w:spacing w:val="1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sequence</w:t>
            </w:r>
            <w:r>
              <w:rPr>
                <w:spacing w:val="1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of</w:t>
            </w:r>
            <w:r>
              <w:rPr>
                <w:spacing w:val="1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knowledge</w:t>
            </w:r>
            <w:r>
              <w:rPr>
                <w:spacing w:val="1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and</w:t>
            </w:r>
            <w:r>
              <w:rPr>
                <w:spacing w:val="1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skills</w:t>
            </w:r>
            <w:r>
              <w:rPr>
                <w:spacing w:val="1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learned</w:t>
            </w:r>
            <w:r>
              <w:rPr>
                <w:spacing w:val="1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in</w:t>
            </w:r>
            <w:r>
              <w:rPr>
                <w:spacing w:val="1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the</w:t>
            </w:r>
            <w:r>
              <w:rPr>
                <w:spacing w:val="1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resource</w:t>
            </w:r>
            <w:r>
              <w:rPr>
                <w:spacing w:val="1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has</w:t>
            </w:r>
          </w:p>
          <w:p w14:paraId="3A0BE9BF" w14:textId="77777777" w:rsidR="00C6443A" w:rsidRDefault="009E32D9">
            <w:pPr>
              <w:spacing w:before="11"/>
              <w:ind w:left="39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natural and logical flow</w:t>
            </w:r>
            <w:r>
              <w:rPr>
                <w:spacing w:val="-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to support student learning.</w:t>
            </w:r>
          </w:p>
          <w:p w14:paraId="3A0BE9C0" w14:textId="77777777" w:rsidR="00C6443A" w:rsidRDefault="009E32D9">
            <w:pPr>
              <w:spacing w:line="260" w:lineRule="exact"/>
              <w:ind w:left="110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  <w:position w:val="-1"/>
              </w:rPr>
              <w:t>❏</w:t>
            </w:r>
            <w:r>
              <w:rPr>
                <w:rFonts w:ascii="MS UI Gothic" w:eastAsia="MS UI Gothic" w:hAnsi="MS UI Gothic" w:cs="MS UI Gothic"/>
                <w:w w:val="27"/>
                <w:position w:val="-1"/>
              </w:rPr>
              <w:t>❏</w:t>
            </w:r>
            <w:r>
              <w:rPr>
                <w:rFonts w:ascii="MS UI Gothic" w:eastAsia="MS UI Gothic" w:hAnsi="MS UI Gothic" w:cs="MS UI Gothic"/>
                <w:spacing w:val="19"/>
                <w:position w:val="-1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Other:</w:t>
            </w:r>
          </w:p>
        </w:tc>
      </w:tr>
    </w:tbl>
    <w:p w14:paraId="3A0BE9C2" w14:textId="77777777" w:rsidR="00C6443A" w:rsidRDefault="00C6443A">
      <w:pPr>
        <w:sectPr w:rsidR="00C6443A">
          <w:pgSz w:w="12240" w:h="15840"/>
          <w:pgMar w:top="1180" w:right="1300" w:bottom="280" w:left="1300" w:header="980" w:footer="480" w:gutter="0"/>
          <w:cols w:space="720"/>
        </w:sectPr>
      </w:pPr>
    </w:p>
    <w:p w14:paraId="3A0BE9C3" w14:textId="77777777" w:rsidR="00C6443A" w:rsidRDefault="00C6443A">
      <w:pPr>
        <w:spacing w:line="200" w:lineRule="exact"/>
      </w:pPr>
    </w:p>
    <w:p w14:paraId="3A0BE9C4" w14:textId="77777777" w:rsidR="00C6443A" w:rsidRDefault="00C6443A">
      <w:pPr>
        <w:spacing w:line="200" w:lineRule="exact"/>
      </w:pPr>
    </w:p>
    <w:p w14:paraId="3A0BE9C5" w14:textId="77777777" w:rsidR="00C6443A" w:rsidRDefault="00C6443A">
      <w:pPr>
        <w:spacing w:before="11" w:line="200" w:lineRule="exact"/>
      </w:pPr>
    </w:p>
    <w:p w14:paraId="3A0BE9C6" w14:textId="77777777" w:rsidR="00C6443A" w:rsidRDefault="00904B77">
      <w:pPr>
        <w:tabs>
          <w:tab w:val="left" w:pos="1720"/>
        </w:tabs>
        <w:spacing w:before="31" w:line="250" w:lineRule="auto"/>
        <w:ind w:left="140" w:right="1029"/>
        <w:rPr>
          <w:rFonts w:ascii="Arial" w:eastAsia="Arial" w:hAnsi="Arial" w:cs="Arial"/>
          <w:sz w:val="24"/>
          <w:szCs w:val="24"/>
        </w:rPr>
      </w:pPr>
      <w:r>
        <w:pict w14:anchorId="3A0BEA47">
          <v:group id="_x0000_s1044" style="position:absolute;left:0;text-align:left;margin-left:124.85pt;margin-top:-7.05pt;width:20pt;height:24.05pt;z-index:-251657216;mso-position-horizontal-relative:page" coordorigin="2497,-141" coordsize="400,481">
            <v:shape id="_x0000_s1049" style="position:absolute;left:2557;top:293;width:278;height:37" coordorigin="2557,293" coordsize="278,37" path="m2728,329r29,-1l2783,326r22,-3l2821,320r10,-4l2835,311r-3,-4l2821,303r-16,-3l2783,297r-25,-2l2728,293r-31,l2696,293r-32,l2635,295r-26,2l2588,300r-17,3l2561,307r-4,4l2561,316r10,4l2588,323r21,3l2635,328r29,1l2694,330r4,l2728,329xe" fillcolor="#d1d2d4" stroked="f">
              <v:path arrowok="t"/>
            </v:shape>
            <v:shape id="_x0000_s1048" style="position:absolute;left:2507;top:-131;width:379;height:445" coordorigin="2507,-131" coordsize="379,445" path="m2831,-77r-16,-13l2799,-102r-17,-9l2764,-119r-18,-6l2727,-129r-19,-2l2689,-131r-19,2l2651,-126r-18,6l2615,-113r-18,9l2581,-93r-16,13l2548,-62r-12,16l2526,-29r-8,17l2512,7r-3,18l2507,44r,19l2509,82r4,18l2518,118r8,18l2536,153r12,16l2562,184r134,130l2831,184r13,-15l2856,153r10,-17l2874,118r6,-18l2884,81r2,-18l2886,44r-2,-19l2880,6r-6,-18l2866,-29r-10,-17l2844,-62r-13,-15xe" fillcolor="#5371a0" stroked="f">
              <v:path arrowok="t"/>
            </v:shape>
            <v:shape id="_x0000_s1047" style="position:absolute;left:2507;top:-131;width:190;height:445" coordorigin="2507,-131" coordsize="190,445" path="m2696,-131r,l2676,-130r-20,3l2637,-122r-19,8l2599,-105r-17,11l2566,-80r-18,18l2536,-46r-10,17l2518,-12r-6,19l2509,25r-2,19l2507,63r2,19l2513,100r5,18l2526,136r10,17l2548,169r14,15l2696,314r,-445xe" fillcolor="#8e99be" stroked="f">
              <v:path arrowok="t"/>
            </v:shape>
            <v:shape id="_x0000_s1046" style="position:absolute;left:2628;top:-29;width:373;height:385" coordorigin="2628,-29" coordsize="373,385" path="m2831,184r14,-16l2858,151r10,-18l2876,114r1,-6l2749,-21r-9,-6l2723,-29r-30,l2662,-22r-21,14l2631,6r-3,5l2673,56r-3,3l2726,115r-9,9l2697,124,2657,84r-20,32l2767,246r64,-62xe" fillcolor="#2c5c95" stroked="f">
              <v:path arrowok="t"/>
            </v:shape>
            <v:shape id="_x0000_s1045" style="position:absolute;left:2625;top:-40;width:142;height:176" coordorigin="2625,-40" coordsize="142,176" path="m2669,101l2657,84r-32,l2626,93r9,21l2651,127r21,7l2695,137r11,-1l2729,132r19,-10l2762,106r5,-24l2767,77,2757,59,2739,46r2,l2757,32r6,-19l2763,6r-8,-20l2739,-29r-21,-8l2696,-40r-6,1l2668,-36r-20,9l2633,-12r-6,23l2660,11r,-2l2673,-6r22,-4l2699,-10r25,8l2731,13r,1l2718,29r-23,4l2670,33r,26l2703,60r25,8l2733,82r-1,7l2717,103r-22,5l2690,107r-21,-6xe" stroked="f">
              <v:path arrowok="t"/>
            </v:shape>
            <w10:wrap anchorx="page"/>
          </v:group>
        </w:pict>
      </w:r>
      <w:r w:rsidR="009E32D9">
        <w:rPr>
          <w:rFonts w:ascii="Arial" w:eastAsia="Arial" w:hAnsi="Arial" w:cs="Arial"/>
          <w:b/>
          <w:sz w:val="24"/>
          <w:szCs w:val="24"/>
        </w:rPr>
        <w:t>Criterion</w:t>
      </w:r>
      <w:r w:rsidR="009E32D9">
        <w:rPr>
          <w:rFonts w:ascii="Arial" w:eastAsia="Arial" w:hAnsi="Arial" w:cs="Arial"/>
          <w:b/>
          <w:sz w:val="24"/>
          <w:szCs w:val="24"/>
        </w:rPr>
        <w:tab/>
        <w:t>Rigor:</w:t>
      </w:r>
      <w:r w:rsidR="009E32D9">
        <w:rPr>
          <w:rFonts w:ascii="Arial" w:eastAsia="Arial" w:hAnsi="Arial" w:cs="Arial"/>
          <w:b/>
          <w:spacing w:val="-21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Does the</w:t>
      </w:r>
      <w:r w:rsidR="009E32D9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9E32D9">
        <w:rPr>
          <w:rFonts w:ascii="Arial" w:eastAsia="Arial" w:hAnsi="Arial" w:cs="Arial"/>
          <w:b/>
          <w:sz w:val="24"/>
          <w:szCs w:val="24"/>
        </w:rPr>
        <w:t>esou</w:t>
      </w:r>
      <w:r w:rsidR="009E32D9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9E32D9">
        <w:rPr>
          <w:rFonts w:ascii="Arial" w:eastAsia="Arial" w:hAnsi="Arial" w:cs="Arial"/>
          <w:b/>
          <w:sz w:val="24"/>
          <w:szCs w:val="24"/>
        </w:rPr>
        <w:t>ce</w:t>
      </w:r>
      <w:r w:rsidR="009E32D9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pursue</w:t>
      </w:r>
      <w:r w:rsidR="009E32D9"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conceptual understanding, p</w:t>
      </w:r>
      <w:r w:rsidR="009E32D9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9E32D9">
        <w:rPr>
          <w:rFonts w:ascii="Arial" w:eastAsia="Arial" w:hAnsi="Arial" w:cs="Arial"/>
          <w:b/>
          <w:sz w:val="24"/>
          <w:szCs w:val="24"/>
        </w:rPr>
        <w:t>ocedural skill</w:t>
      </w:r>
      <w:r w:rsidR="009E32D9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and fluenc</w:t>
      </w:r>
      <w:r w:rsidR="009E32D9">
        <w:rPr>
          <w:rFonts w:ascii="Arial" w:eastAsia="Arial" w:hAnsi="Arial" w:cs="Arial"/>
          <w:b/>
          <w:spacing w:val="-13"/>
          <w:sz w:val="24"/>
          <w:szCs w:val="24"/>
        </w:rPr>
        <w:t>y</w:t>
      </w:r>
      <w:r w:rsidR="009E32D9">
        <w:rPr>
          <w:rFonts w:ascii="Arial" w:eastAsia="Arial" w:hAnsi="Arial" w:cs="Arial"/>
          <w:b/>
          <w:sz w:val="24"/>
          <w:szCs w:val="24"/>
        </w:rPr>
        <w:t>,</w:t>
      </w:r>
      <w:r w:rsidR="009E32D9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and application with</w:t>
      </w:r>
      <w:r w:rsidR="009E32D9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sz w:val="24"/>
          <w:szCs w:val="24"/>
        </w:rPr>
        <w:t>equal intensity?</w:t>
      </w:r>
    </w:p>
    <w:p w14:paraId="3A0BE9C7" w14:textId="77777777" w:rsidR="00C6443A" w:rsidRDefault="00C6443A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440"/>
        <w:gridCol w:w="1440"/>
        <w:gridCol w:w="2880"/>
      </w:tblGrid>
      <w:tr w:rsidR="00C6443A" w14:paraId="3A0BE9D1" w14:textId="77777777">
        <w:trPr>
          <w:trHeight w:hRule="exact" w:val="621"/>
        </w:trPr>
        <w:tc>
          <w:tcPr>
            <w:tcW w:w="360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2C5C95"/>
          </w:tcPr>
          <w:p w14:paraId="3A0BE9C8" w14:textId="77777777" w:rsidR="00C6443A" w:rsidRDefault="00C6443A">
            <w:pPr>
              <w:spacing w:before="9" w:line="160" w:lineRule="exact"/>
              <w:rPr>
                <w:sz w:val="17"/>
                <w:szCs w:val="17"/>
              </w:rPr>
            </w:pPr>
          </w:p>
          <w:p w14:paraId="3A0BE9C9" w14:textId="77777777" w:rsidR="00C6443A" w:rsidRDefault="00C6443A">
            <w:pPr>
              <w:spacing w:line="200" w:lineRule="exact"/>
            </w:pPr>
          </w:p>
          <w:p w14:paraId="3A0BE9CA" w14:textId="77777777" w:rsidR="00C6443A" w:rsidRDefault="009E32D9">
            <w:pPr>
              <w:ind w:left="992"/>
              <w:rPr>
                <w:sz w:val="23"/>
                <w:szCs w:val="23"/>
              </w:rPr>
            </w:pPr>
            <w:r>
              <w:rPr>
                <w:color w:val="FFFFFF"/>
                <w:w w:val="125"/>
                <w:sz w:val="23"/>
                <w:szCs w:val="23"/>
              </w:rPr>
              <w:t>Dimen</w:t>
            </w:r>
            <w:r>
              <w:rPr>
                <w:color w:val="FFFFFF"/>
                <w:spacing w:val="-4"/>
                <w:w w:val="125"/>
                <w:sz w:val="23"/>
                <w:szCs w:val="23"/>
              </w:rPr>
              <w:t>s</w:t>
            </w:r>
            <w:r>
              <w:rPr>
                <w:color w:val="FFFFFF"/>
                <w:w w:val="125"/>
                <w:sz w:val="23"/>
                <w:szCs w:val="23"/>
              </w:rPr>
              <w:t>ion</w:t>
            </w:r>
            <w:r>
              <w:rPr>
                <w:color w:val="FFFFFF"/>
                <w:spacing w:val="-1"/>
                <w:w w:val="125"/>
                <w:sz w:val="23"/>
                <w:szCs w:val="23"/>
              </w:rPr>
              <w:t xml:space="preserve"> </w:t>
            </w:r>
            <w:r>
              <w:rPr>
                <w:color w:val="FFFFFF"/>
                <w:sz w:val="23"/>
                <w:szCs w:val="23"/>
              </w:rPr>
              <w:t>3.1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9CB" w14:textId="77777777" w:rsidR="00C6443A" w:rsidRDefault="00C6443A">
            <w:pPr>
              <w:spacing w:before="7" w:line="160" w:lineRule="exact"/>
              <w:rPr>
                <w:sz w:val="17"/>
                <w:szCs w:val="17"/>
              </w:rPr>
            </w:pPr>
          </w:p>
          <w:p w14:paraId="3A0BE9CC" w14:textId="77777777" w:rsidR="00C6443A" w:rsidRDefault="009E32D9">
            <w:pPr>
              <w:ind w:left="357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9CD" w14:textId="77777777" w:rsidR="00C6443A" w:rsidRDefault="009E32D9">
            <w:pPr>
              <w:spacing w:before="39"/>
              <w:ind w:left="100" w:right="101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5"/>
                <w:sz w:val="23"/>
                <w:szCs w:val="23"/>
              </w:rPr>
              <w:t>P</w:t>
            </w:r>
            <w:r>
              <w:rPr>
                <w:color w:val="FFFFFF"/>
                <w:spacing w:val="-2"/>
                <w:w w:val="125"/>
                <w:sz w:val="23"/>
                <w:szCs w:val="23"/>
              </w:rPr>
              <w:t>a</w:t>
            </w:r>
            <w:r>
              <w:rPr>
                <w:color w:val="FFFFFF"/>
                <w:spacing w:val="-9"/>
                <w:w w:val="192"/>
                <w:sz w:val="23"/>
                <w:szCs w:val="23"/>
              </w:rPr>
              <w:t>r</w:t>
            </w:r>
            <w:r>
              <w:rPr>
                <w:color w:val="FFFFFF"/>
                <w:w w:val="155"/>
                <w:sz w:val="23"/>
                <w:szCs w:val="23"/>
              </w:rPr>
              <w:t>ti</w:t>
            </w:r>
            <w:r>
              <w:rPr>
                <w:color w:val="FFFFFF"/>
                <w:spacing w:val="-2"/>
                <w:w w:val="155"/>
                <w:sz w:val="23"/>
                <w:szCs w:val="23"/>
              </w:rPr>
              <w:t>a</w:t>
            </w:r>
            <w:r>
              <w:rPr>
                <w:color w:val="FFFFFF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spacing w:val="-23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w w:val="137"/>
                <w:sz w:val="23"/>
                <w:szCs w:val="23"/>
              </w:rPr>
              <w:t>y</w:t>
            </w:r>
          </w:p>
          <w:p w14:paraId="3A0BE9CE" w14:textId="77777777" w:rsidR="00C6443A" w:rsidRDefault="009E32D9">
            <w:pPr>
              <w:spacing w:before="11"/>
              <w:ind w:left="319" w:right="320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9CF" w14:textId="77777777" w:rsidR="00C6443A" w:rsidRDefault="009E32D9">
            <w:pPr>
              <w:spacing w:before="39"/>
              <w:ind w:left="501" w:right="506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6"/>
                <w:w w:val="128"/>
                <w:sz w:val="23"/>
                <w:szCs w:val="23"/>
              </w:rPr>
              <w:t>Doe</w:t>
            </w:r>
            <w:r>
              <w:rPr>
                <w:color w:val="FFFFFF"/>
                <w:w w:val="128"/>
                <w:sz w:val="23"/>
                <w:szCs w:val="23"/>
              </w:rPr>
              <w:t>s</w:t>
            </w:r>
            <w:r>
              <w:rPr>
                <w:color w:val="FFFFFF"/>
                <w:spacing w:val="-10"/>
                <w:w w:val="12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9"/>
                <w:sz w:val="23"/>
                <w:szCs w:val="23"/>
              </w:rPr>
              <w:t>N</w:t>
            </w:r>
            <w:r>
              <w:rPr>
                <w:color w:val="FFFFFF"/>
                <w:spacing w:val="-19"/>
                <w:w w:val="129"/>
                <w:sz w:val="23"/>
                <w:szCs w:val="23"/>
              </w:rPr>
              <w:t>o</w:t>
            </w:r>
            <w:r>
              <w:rPr>
                <w:color w:val="FFFFFF"/>
                <w:w w:val="210"/>
                <w:sz w:val="23"/>
                <w:szCs w:val="23"/>
              </w:rPr>
              <w:t>t</w:t>
            </w:r>
            <w:r>
              <w:rPr>
                <w:color w:val="FFFFFF"/>
                <w:spacing w:val="2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6"/>
                <w:sz w:val="23"/>
                <w:szCs w:val="23"/>
              </w:rPr>
              <w:t>Meet</w:t>
            </w:r>
          </w:p>
          <w:p w14:paraId="3A0BE9D0" w14:textId="77777777" w:rsidR="00C6443A" w:rsidRDefault="009E32D9">
            <w:pPr>
              <w:spacing w:before="11"/>
              <w:ind w:left="44" w:right="49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7"/>
                <w:w w:val="138"/>
                <w:sz w:val="23"/>
                <w:szCs w:val="23"/>
              </w:rPr>
              <w:t>(In</w:t>
            </w:r>
            <w:r>
              <w:rPr>
                <w:color w:val="FFFFFF"/>
                <w:spacing w:val="-11"/>
                <w:w w:val="138"/>
                <w:sz w:val="23"/>
                <w:szCs w:val="23"/>
              </w:rPr>
              <w:t>s</w:t>
            </w:r>
            <w:r>
              <w:rPr>
                <w:color w:val="FFFFFF"/>
                <w:spacing w:val="-7"/>
                <w:w w:val="138"/>
                <w:sz w:val="23"/>
                <w:szCs w:val="23"/>
              </w:rPr>
              <w:t>ufficien</w:t>
            </w:r>
            <w:r>
              <w:rPr>
                <w:color w:val="FFFFFF"/>
                <w:w w:val="138"/>
                <w:sz w:val="23"/>
                <w:szCs w:val="23"/>
              </w:rPr>
              <w:t>t</w:t>
            </w:r>
            <w:r>
              <w:rPr>
                <w:color w:val="FFFFFF"/>
                <w:spacing w:val="-10"/>
                <w:w w:val="13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7"/>
                <w:sz w:val="23"/>
                <w:szCs w:val="23"/>
              </w:rPr>
              <w:t>Evidence)</w:t>
            </w:r>
          </w:p>
        </w:tc>
      </w:tr>
      <w:tr w:rsidR="00C6443A" w14:paraId="3A0BE9D6" w14:textId="77777777">
        <w:trPr>
          <w:trHeight w:hRule="exact" w:val="403"/>
        </w:trPr>
        <w:tc>
          <w:tcPr>
            <w:tcW w:w="360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2C5C95"/>
          </w:tcPr>
          <w:p w14:paraId="3A0BE9D2" w14:textId="77777777" w:rsidR="00C6443A" w:rsidRDefault="00C6443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9D3" w14:textId="77777777" w:rsidR="00C6443A" w:rsidRDefault="00C6443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9D4" w14:textId="77777777" w:rsidR="00C6443A" w:rsidRDefault="00C6443A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9D5" w14:textId="77777777" w:rsidR="00C6443A" w:rsidRDefault="00C6443A"/>
        </w:tc>
      </w:tr>
      <w:tr w:rsidR="00C6443A" w14:paraId="3A0BE9DD" w14:textId="77777777">
        <w:trPr>
          <w:trHeight w:hRule="exact" w:val="232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2D4"/>
          </w:tcPr>
          <w:p w14:paraId="3A0BE9D7" w14:textId="77777777" w:rsidR="00C6443A" w:rsidRDefault="009E32D9">
            <w:pPr>
              <w:spacing w:before="51" w:line="250" w:lineRule="auto"/>
              <w:ind w:left="110" w:right="195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Conceptual Understanding: </w:t>
            </w:r>
            <w:r>
              <w:rPr>
                <w:sz w:val="23"/>
                <w:szCs w:val="23"/>
              </w:rPr>
              <w:t xml:space="preserve">The resource </w:t>
            </w:r>
            <w:r>
              <w:rPr>
                <w:i/>
                <w:spacing w:val="-9"/>
                <w:sz w:val="23"/>
                <w:szCs w:val="23"/>
              </w:rPr>
              <w:t>r</w:t>
            </w:r>
            <w:r>
              <w:rPr>
                <w:i/>
                <w:sz w:val="23"/>
                <w:szCs w:val="23"/>
              </w:rPr>
              <w:t xml:space="preserve">egularly </w:t>
            </w:r>
            <w:r>
              <w:rPr>
                <w:sz w:val="23"/>
                <w:szCs w:val="23"/>
              </w:rPr>
              <w:t>develops students’</w:t>
            </w:r>
            <w:r>
              <w:rPr>
                <w:spacing w:val="-1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conceptual understanding through tasks, problems, questions, and opportunities for students</w:t>
            </w:r>
          </w:p>
          <w:p w14:paraId="3A0BE9D8" w14:textId="77777777" w:rsidR="00C6443A" w:rsidRDefault="009E32D9">
            <w:pPr>
              <w:spacing w:line="250" w:lineRule="auto"/>
              <w:ind w:left="110" w:right="7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 write and speak about their understanding.</w:t>
            </w:r>
          </w:p>
        </w:tc>
        <w:tc>
          <w:tcPr>
            <w:tcW w:w="57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BE9D9" w14:textId="77777777" w:rsidR="00C6443A" w:rsidRDefault="009E32D9">
            <w:pPr>
              <w:spacing w:before="60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Guiding Questions:</w:t>
            </w:r>
          </w:p>
          <w:p w14:paraId="3A0BE9DA" w14:textId="77777777" w:rsidR="00C6443A" w:rsidRDefault="009E32D9">
            <w:pPr>
              <w:spacing w:before="11" w:line="250" w:lineRule="auto"/>
              <w:ind w:left="363" w:right="122" w:hanging="2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Are students provided support to develop a conceptual understanding of the most critical concepts for the level?</w:t>
            </w:r>
          </w:p>
          <w:p w14:paraId="3A0BE9DB" w14:textId="77777777" w:rsidR="00C6443A" w:rsidRDefault="009E32D9">
            <w:pPr>
              <w:spacing w:line="250" w:lineRule="auto"/>
              <w:ind w:left="363" w:right="154" w:hanging="2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Are there discussion questions that pertain to conceptual understanding in the lessons?</w:t>
            </w:r>
          </w:p>
          <w:p w14:paraId="3A0BE9DC" w14:textId="77777777" w:rsidR="00C6443A" w:rsidRDefault="009E32D9">
            <w:pPr>
              <w:spacing w:line="250" w:lineRule="auto"/>
              <w:ind w:left="363" w:right="601" w:hanging="25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Are there opportunities for students to demonstrate, in multiple ways, their understanding of the critical concepts addressed in the lessons?</w:t>
            </w:r>
          </w:p>
        </w:tc>
      </w:tr>
      <w:tr w:rsidR="00C6443A" w14:paraId="3A0BE9E7" w14:textId="77777777">
        <w:trPr>
          <w:trHeight w:hRule="exact" w:val="621"/>
        </w:trPr>
        <w:tc>
          <w:tcPr>
            <w:tcW w:w="360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2C5C95"/>
          </w:tcPr>
          <w:p w14:paraId="3A0BE9DE" w14:textId="77777777" w:rsidR="00C6443A" w:rsidRDefault="00C6443A">
            <w:pPr>
              <w:spacing w:before="9" w:line="160" w:lineRule="exact"/>
              <w:rPr>
                <w:sz w:val="17"/>
                <w:szCs w:val="17"/>
              </w:rPr>
            </w:pPr>
          </w:p>
          <w:p w14:paraId="3A0BE9DF" w14:textId="77777777" w:rsidR="00C6443A" w:rsidRDefault="00C6443A">
            <w:pPr>
              <w:spacing w:line="200" w:lineRule="exact"/>
            </w:pPr>
          </w:p>
          <w:p w14:paraId="3A0BE9E0" w14:textId="77777777" w:rsidR="00C6443A" w:rsidRDefault="009E32D9">
            <w:pPr>
              <w:ind w:left="963"/>
              <w:rPr>
                <w:sz w:val="23"/>
                <w:szCs w:val="23"/>
              </w:rPr>
            </w:pPr>
            <w:r>
              <w:rPr>
                <w:color w:val="FFFFFF"/>
                <w:w w:val="122"/>
                <w:sz w:val="23"/>
                <w:szCs w:val="23"/>
              </w:rPr>
              <w:t>Dimen</w:t>
            </w:r>
            <w:r>
              <w:rPr>
                <w:color w:val="FFFFFF"/>
                <w:spacing w:val="-4"/>
                <w:w w:val="122"/>
                <w:sz w:val="23"/>
                <w:szCs w:val="23"/>
              </w:rPr>
              <w:t>s</w:t>
            </w:r>
            <w:r>
              <w:rPr>
                <w:color w:val="FFFFFF"/>
                <w:w w:val="122"/>
                <w:sz w:val="23"/>
                <w:szCs w:val="23"/>
              </w:rPr>
              <w:t>ion</w:t>
            </w:r>
            <w:r>
              <w:rPr>
                <w:color w:val="FFFFFF"/>
                <w:spacing w:val="31"/>
                <w:w w:val="122"/>
                <w:sz w:val="23"/>
                <w:szCs w:val="23"/>
              </w:rPr>
              <w:t xml:space="preserve"> </w:t>
            </w:r>
            <w:r>
              <w:rPr>
                <w:color w:val="FFFFFF"/>
                <w:w w:val="122"/>
                <w:sz w:val="23"/>
                <w:szCs w:val="23"/>
              </w:rPr>
              <w:t>3.2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9E1" w14:textId="77777777" w:rsidR="00C6443A" w:rsidRDefault="00C6443A">
            <w:pPr>
              <w:spacing w:before="7" w:line="160" w:lineRule="exact"/>
              <w:rPr>
                <w:sz w:val="17"/>
                <w:szCs w:val="17"/>
              </w:rPr>
            </w:pPr>
          </w:p>
          <w:p w14:paraId="3A0BE9E2" w14:textId="77777777" w:rsidR="00C6443A" w:rsidRDefault="009E32D9">
            <w:pPr>
              <w:ind w:left="357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9E3" w14:textId="77777777" w:rsidR="00C6443A" w:rsidRDefault="009E32D9">
            <w:pPr>
              <w:spacing w:before="39"/>
              <w:ind w:left="100" w:right="101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5"/>
                <w:sz w:val="23"/>
                <w:szCs w:val="23"/>
              </w:rPr>
              <w:t>P</w:t>
            </w:r>
            <w:r>
              <w:rPr>
                <w:color w:val="FFFFFF"/>
                <w:spacing w:val="-2"/>
                <w:w w:val="125"/>
                <w:sz w:val="23"/>
                <w:szCs w:val="23"/>
              </w:rPr>
              <w:t>a</w:t>
            </w:r>
            <w:r>
              <w:rPr>
                <w:color w:val="FFFFFF"/>
                <w:spacing w:val="-9"/>
                <w:w w:val="192"/>
                <w:sz w:val="23"/>
                <w:szCs w:val="23"/>
              </w:rPr>
              <w:t>r</w:t>
            </w:r>
            <w:r>
              <w:rPr>
                <w:color w:val="FFFFFF"/>
                <w:w w:val="155"/>
                <w:sz w:val="23"/>
                <w:szCs w:val="23"/>
              </w:rPr>
              <w:t>ti</w:t>
            </w:r>
            <w:r>
              <w:rPr>
                <w:color w:val="FFFFFF"/>
                <w:spacing w:val="-2"/>
                <w:w w:val="155"/>
                <w:sz w:val="23"/>
                <w:szCs w:val="23"/>
              </w:rPr>
              <w:t>a</w:t>
            </w:r>
            <w:r>
              <w:rPr>
                <w:color w:val="FFFFFF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spacing w:val="-23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w w:val="137"/>
                <w:sz w:val="23"/>
                <w:szCs w:val="23"/>
              </w:rPr>
              <w:t>y</w:t>
            </w:r>
          </w:p>
          <w:p w14:paraId="3A0BE9E4" w14:textId="77777777" w:rsidR="00C6443A" w:rsidRDefault="009E32D9">
            <w:pPr>
              <w:spacing w:before="11"/>
              <w:ind w:left="319" w:right="320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9E5" w14:textId="77777777" w:rsidR="00C6443A" w:rsidRDefault="009E32D9">
            <w:pPr>
              <w:spacing w:before="39"/>
              <w:ind w:left="501" w:right="506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6"/>
                <w:w w:val="128"/>
                <w:sz w:val="23"/>
                <w:szCs w:val="23"/>
              </w:rPr>
              <w:t>Doe</w:t>
            </w:r>
            <w:r>
              <w:rPr>
                <w:color w:val="FFFFFF"/>
                <w:w w:val="128"/>
                <w:sz w:val="23"/>
                <w:szCs w:val="23"/>
              </w:rPr>
              <w:t>s</w:t>
            </w:r>
            <w:r>
              <w:rPr>
                <w:color w:val="FFFFFF"/>
                <w:spacing w:val="-10"/>
                <w:w w:val="12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9"/>
                <w:sz w:val="23"/>
                <w:szCs w:val="23"/>
              </w:rPr>
              <w:t>N</w:t>
            </w:r>
            <w:r>
              <w:rPr>
                <w:color w:val="FFFFFF"/>
                <w:spacing w:val="-19"/>
                <w:w w:val="129"/>
                <w:sz w:val="23"/>
                <w:szCs w:val="23"/>
              </w:rPr>
              <w:t>o</w:t>
            </w:r>
            <w:r>
              <w:rPr>
                <w:color w:val="FFFFFF"/>
                <w:w w:val="210"/>
                <w:sz w:val="23"/>
                <w:szCs w:val="23"/>
              </w:rPr>
              <w:t>t</w:t>
            </w:r>
            <w:r>
              <w:rPr>
                <w:color w:val="FFFFFF"/>
                <w:spacing w:val="2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6"/>
                <w:sz w:val="23"/>
                <w:szCs w:val="23"/>
              </w:rPr>
              <w:t>Meet</w:t>
            </w:r>
          </w:p>
          <w:p w14:paraId="3A0BE9E6" w14:textId="77777777" w:rsidR="00C6443A" w:rsidRDefault="009E32D9">
            <w:pPr>
              <w:spacing w:before="11"/>
              <w:ind w:left="44" w:right="49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7"/>
                <w:w w:val="138"/>
                <w:sz w:val="23"/>
                <w:szCs w:val="23"/>
              </w:rPr>
              <w:t>(In</w:t>
            </w:r>
            <w:r>
              <w:rPr>
                <w:color w:val="FFFFFF"/>
                <w:spacing w:val="-11"/>
                <w:w w:val="138"/>
                <w:sz w:val="23"/>
                <w:szCs w:val="23"/>
              </w:rPr>
              <w:t>s</w:t>
            </w:r>
            <w:r>
              <w:rPr>
                <w:color w:val="FFFFFF"/>
                <w:spacing w:val="-7"/>
                <w:w w:val="138"/>
                <w:sz w:val="23"/>
                <w:szCs w:val="23"/>
              </w:rPr>
              <w:t>ufficien</w:t>
            </w:r>
            <w:r>
              <w:rPr>
                <w:color w:val="FFFFFF"/>
                <w:w w:val="138"/>
                <w:sz w:val="23"/>
                <w:szCs w:val="23"/>
              </w:rPr>
              <w:t>t</w:t>
            </w:r>
            <w:r>
              <w:rPr>
                <w:color w:val="FFFFFF"/>
                <w:spacing w:val="-10"/>
                <w:w w:val="13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7"/>
                <w:sz w:val="23"/>
                <w:szCs w:val="23"/>
              </w:rPr>
              <w:t>Evidence)</w:t>
            </w:r>
          </w:p>
        </w:tc>
      </w:tr>
      <w:tr w:rsidR="00C6443A" w14:paraId="3A0BE9EC" w14:textId="77777777">
        <w:trPr>
          <w:trHeight w:hRule="exact" w:val="403"/>
        </w:trPr>
        <w:tc>
          <w:tcPr>
            <w:tcW w:w="360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2C5C95"/>
          </w:tcPr>
          <w:p w14:paraId="3A0BE9E8" w14:textId="77777777" w:rsidR="00C6443A" w:rsidRDefault="00C6443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9E9" w14:textId="77777777" w:rsidR="00C6443A" w:rsidRDefault="00C6443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9EA" w14:textId="77777777" w:rsidR="00C6443A" w:rsidRDefault="00C6443A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9EB" w14:textId="77777777" w:rsidR="00C6443A" w:rsidRDefault="00C6443A"/>
        </w:tc>
      </w:tr>
      <w:tr w:rsidR="00C6443A" w14:paraId="3A0BE9F3" w14:textId="77777777">
        <w:trPr>
          <w:trHeight w:hRule="exact" w:val="204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2D4"/>
          </w:tcPr>
          <w:p w14:paraId="3A0BE9ED" w14:textId="77777777" w:rsidR="00C6443A" w:rsidRDefault="009E32D9">
            <w:pPr>
              <w:spacing w:before="55" w:line="250" w:lineRule="auto"/>
              <w:ind w:left="110" w:right="84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</w:t>
            </w:r>
            <w:r>
              <w:rPr>
                <w:b/>
                <w:spacing w:val="-4"/>
                <w:sz w:val="23"/>
                <w:szCs w:val="23"/>
              </w:rPr>
              <w:t>r</w:t>
            </w:r>
            <w:r>
              <w:rPr>
                <w:b/>
                <w:sz w:val="23"/>
                <w:szCs w:val="23"/>
              </w:rPr>
              <w:t xml:space="preserve">ocedural Skill and Fluency: </w:t>
            </w:r>
            <w:r>
              <w:rPr>
                <w:sz w:val="23"/>
                <w:szCs w:val="23"/>
              </w:rPr>
              <w:t xml:space="preserve">The resource </w:t>
            </w:r>
            <w:r>
              <w:rPr>
                <w:i/>
                <w:spacing w:val="-9"/>
                <w:sz w:val="23"/>
                <w:szCs w:val="23"/>
              </w:rPr>
              <w:t>r</w:t>
            </w:r>
            <w:r>
              <w:rPr>
                <w:i/>
                <w:sz w:val="23"/>
                <w:szCs w:val="23"/>
              </w:rPr>
              <w:t xml:space="preserve">egularly </w:t>
            </w:r>
            <w:r>
              <w:rPr>
                <w:sz w:val="23"/>
                <w:szCs w:val="23"/>
              </w:rPr>
              <w:t>asks students to use mathematical procedures and perform calculations and quickly</w:t>
            </w:r>
          </w:p>
          <w:p w14:paraId="3A0BE9EE" w14:textId="77777777" w:rsidR="00C6443A" w:rsidRDefault="009E32D9">
            <w:pPr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and accuratel</w:t>
            </w:r>
            <w:r>
              <w:rPr>
                <w:spacing w:val="-15"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57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BE9EF" w14:textId="77777777" w:rsidR="00C6443A" w:rsidRDefault="009E32D9">
            <w:pPr>
              <w:spacing w:before="60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Guiding Questions:</w:t>
            </w:r>
          </w:p>
          <w:p w14:paraId="3A0BE9F0" w14:textId="77777777" w:rsidR="00C6443A" w:rsidRDefault="009E32D9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Are students expected to attain the fluencies</w:t>
            </w:r>
            <w:r>
              <w:rPr>
                <w:spacing w:val="-1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</w:t>
            </w:r>
          </w:p>
          <w:p w14:paraId="3A0BE9F1" w14:textId="77777777" w:rsidR="00C6443A" w:rsidRDefault="009E32D9">
            <w:pPr>
              <w:spacing w:before="11"/>
              <w:ind w:left="326" w:right="116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procedural skills required by </w:t>
            </w:r>
            <w:proofErr w:type="spellStart"/>
            <w:r>
              <w:rPr>
                <w:sz w:val="23"/>
                <w:szCs w:val="23"/>
              </w:rPr>
              <w:t>CCR</w:t>
            </w:r>
            <w:proofErr w:type="spellEnd"/>
            <w:r>
              <w:rPr>
                <w:sz w:val="23"/>
                <w:szCs w:val="23"/>
              </w:rPr>
              <w:t xml:space="preserve"> standards?</w:t>
            </w:r>
          </w:p>
          <w:p w14:paraId="3A0BE9F2" w14:textId="77777777" w:rsidR="00C6443A" w:rsidRDefault="009E32D9">
            <w:pPr>
              <w:spacing w:before="11" w:line="250" w:lineRule="auto"/>
              <w:ind w:left="363" w:right="268" w:hanging="2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Are assignments/problems structured to build students’ competencies to perform core calculations and mathematical procedures quickly and accurately? Is precision with calculations emphasized?</w:t>
            </w:r>
          </w:p>
        </w:tc>
      </w:tr>
      <w:tr w:rsidR="00C6443A" w14:paraId="3A0BE9FD" w14:textId="77777777">
        <w:trPr>
          <w:trHeight w:hRule="exact" w:val="621"/>
        </w:trPr>
        <w:tc>
          <w:tcPr>
            <w:tcW w:w="360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2C5C95"/>
          </w:tcPr>
          <w:p w14:paraId="3A0BE9F4" w14:textId="77777777" w:rsidR="00C6443A" w:rsidRDefault="00C6443A">
            <w:pPr>
              <w:spacing w:before="9" w:line="160" w:lineRule="exact"/>
              <w:rPr>
                <w:sz w:val="17"/>
                <w:szCs w:val="17"/>
              </w:rPr>
            </w:pPr>
          </w:p>
          <w:p w14:paraId="3A0BE9F5" w14:textId="77777777" w:rsidR="00C6443A" w:rsidRDefault="00C6443A">
            <w:pPr>
              <w:spacing w:line="200" w:lineRule="exact"/>
            </w:pPr>
          </w:p>
          <w:p w14:paraId="3A0BE9F6" w14:textId="77777777" w:rsidR="00C6443A" w:rsidRDefault="009E32D9">
            <w:pPr>
              <w:ind w:left="960"/>
              <w:rPr>
                <w:sz w:val="23"/>
                <w:szCs w:val="23"/>
              </w:rPr>
            </w:pPr>
            <w:r>
              <w:rPr>
                <w:color w:val="FFFFFF"/>
                <w:w w:val="123"/>
                <w:sz w:val="23"/>
                <w:szCs w:val="23"/>
              </w:rPr>
              <w:t>Dimen</w:t>
            </w:r>
            <w:r>
              <w:rPr>
                <w:color w:val="FFFFFF"/>
                <w:spacing w:val="-4"/>
                <w:w w:val="123"/>
                <w:sz w:val="23"/>
                <w:szCs w:val="23"/>
              </w:rPr>
              <w:t>s</w:t>
            </w:r>
            <w:r>
              <w:rPr>
                <w:color w:val="FFFFFF"/>
                <w:w w:val="123"/>
                <w:sz w:val="23"/>
                <w:szCs w:val="23"/>
              </w:rPr>
              <w:t>ion</w:t>
            </w:r>
            <w:r>
              <w:rPr>
                <w:color w:val="FFFFFF"/>
                <w:spacing w:val="20"/>
                <w:w w:val="123"/>
                <w:sz w:val="23"/>
                <w:szCs w:val="23"/>
              </w:rPr>
              <w:t xml:space="preserve"> </w:t>
            </w:r>
            <w:r>
              <w:rPr>
                <w:color w:val="FFFFFF"/>
                <w:w w:val="123"/>
                <w:sz w:val="23"/>
                <w:szCs w:val="23"/>
              </w:rPr>
              <w:t>3.3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9F7" w14:textId="77777777" w:rsidR="00C6443A" w:rsidRDefault="00C6443A">
            <w:pPr>
              <w:spacing w:before="7" w:line="160" w:lineRule="exact"/>
              <w:rPr>
                <w:sz w:val="17"/>
                <w:szCs w:val="17"/>
              </w:rPr>
            </w:pPr>
          </w:p>
          <w:p w14:paraId="3A0BE9F8" w14:textId="77777777" w:rsidR="00C6443A" w:rsidRDefault="009E32D9">
            <w:pPr>
              <w:ind w:left="357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9F9" w14:textId="77777777" w:rsidR="00C6443A" w:rsidRDefault="009E32D9">
            <w:pPr>
              <w:spacing w:before="39"/>
              <w:ind w:left="100" w:right="101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5"/>
                <w:sz w:val="23"/>
                <w:szCs w:val="23"/>
              </w:rPr>
              <w:t>P</w:t>
            </w:r>
            <w:r>
              <w:rPr>
                <w:color w:val="FFFFFF"/>
                <w:spacing w:val="-2"/>
                <w:w w:val="125"/>
                <w:sz w:val="23"/>
                <w:szCs w:val="23"/>
              </w:rPr>
              <w:t>a</w:t>
            </w:r>
            <w:r>
              <w:rPr>
                <w:color w:val="FFFFFF"/>
                <w:spacing w:val="-9"/>
                <w:w w:val="192"/>
                <w:sz w:val="23"/>
                <w:szCs w:val="23"/>
              </w:rPr>
              <w:t>r</w:t>
            </w:r>
            <w:r>
              <w:rPr>
                <w:color w:val="FFFFFF"/>
                <w:w w:val="155"/>
                <w:sz w:val="23"/>
                <w:szCs w:val="23"/>
              </w:rPr>
              <w:t>ti</w:t>
            </w:r>
            <w:r>
              <w:rPr>
                <w:color w:val="FFFFFF"/>
                <w:spacing w:val="-2"/>
                <w:w w:val="155"/>
                <w:sz w:val="23"/>
                <w:szCs w:val="23"/>
              </w:rPr>
              <w:t>a</w:t>
            </w:r>
            <w:r>
              <w:rPr>
                <w:color w:val="FFFFFF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spacing w:val="-23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w w:val="137"/>
                <w:sz w:val="23"/>
                <w:szCs w:val="23"/>
              </w:rPr>
              <w:t>y</w:t>
            </w:r>
          </w:p>
          <w:p w14:paraId="3A0BE9FA" w14:textId="77777777" w:rsidR="00C6443A" w:rsidRDefault="009E32D9">
            <w:pPr>
              <w:spacing w:before="11"/>
              <w:ind w:left="319" w:right="320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9FB" w14:textId="77777777" w:rsidR="00C6443A" w:rsidRDefault="009E32D9">
            <w:pPr>
              <w:spacing w:before="39"/>
              <w:ind w:left="501" w:right="506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6"/>
                <w:w w:val="128"/>
                <w:sz w:val="23"/>
                <w:szCs w:val="23"/>
              </w:rPr>
              <w:t>Doe</w:t>
            </w:r>
            <w:r>
              <w:rPr>
                <w:color w:val="FFFFFF"/>
                <w:w w:val="128"/>
                <w:sz w:val="23"/>
                <w:szCs w:val="23"/>
              </w:rPr>
              <w:t>s</w:t>
            </w:r>
            <w:r>
              <w:rPr>
                <w:color w:val="FFFFFF"/>
                <w:spacing w:val="-10"/>
                <w:w w:val="12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9"/>
                <w:sz w:val="23"/>
                <w:szCs w:val="23"/>
              </w:rPr>
              <w:t>N</w:t>
            </w:r>
            <w:r>
              <w:rPr>
                <w:color w:val="FFFFFF"/>
                <w:spacing w:val="-19"/>
                <w:w w:val="129"/>
                <w:sz w:val="23"/>
                <w:szCs w:val="23"/>
              </w:rPr>
              <w:t>o</w:t>
            </w:r>
            <w:r>
              <w:rPr>
                <w:color w:val="FFFFFF"/>
                <w:w w:val="210"/>
                <w:sz w:val="23"/>
                <w:szCs w:val="23"/>
              </w:rPr>
              <w:t>t</w:t>
            </w:r>
            <w:r>
              <w:rPr>
                <w:color w:val="FFFFFF"/>
                <w:spacing w:val="2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6"/>
                <w:sz w:val="23"/>
                <w:szCs w:val="23"/>
              </w:rPr>
              <w:t>Meet</w:t>
            </w:r>
          </w:p>
          <w:p w14:paraId="3A0BE9FC" w14:textId="77777777" w:rsidR="00C6443A" w:rsidRDefault="009E32D9">
            <w:pPr>
              <w:spacing w:before="11"/>
              <w:ind w:left="44" w:right="49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7"/>
                <w:w w:val="138"/>
                <w:sz w:val="23"/>
                <w:szCs w:val="23"/>
              </w:rPr>
              <w:t>(In</w:t>
            </w:r>
            <w:r>
              <w:rPr>
                <w:color w:val="FFFFFF"/>
                <w:spacing w:val="-11"/>
                <w:w w:val="138"/>
                <w:sz w:val="23"/>
                <w:szCs w:val="23"/>
              </w:rPr>
              <w:t>s</w:t>
            </w:r>
            <w:r>
              <w:rPr>
                <w:color w:val="FFFFFF"/>
                <w:spacing w:val="-7"/>
                <w:w w:val="138"/>
                <w:sz w:val="23"/>
                <w:szCs w:val="23"/>
              </w:rPr>
              <w:t>ufficien</w:t>
            </w:r>
            <w:r>
              <w:rPr>
                <w:color w:val="FFFFFF"/>
                <w:w w:val="138"/>
                <w:sz w:val="23"/>
                <w:szCs w:val="23"/>
              </w:rPr>
              <w:t>t</w:t>
            </w:r>
            <w:r>
              <w:rPr>
                <w:color w:val="FFFFFF"/>
                <w:spacing w:val="-10"/>
                <w:w w:val="13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7"/>
                <w:sz w:val="23"/>
                <w:szCs w:val="23"/>
              </w:rPr>
              <w:t>Evidence)</w:t>
            </w:r>
          </w:p>
        </w:tc>
      </w:tr>
      <w:tr w:rsidR="00C6443A" w14:paraId="3A0BEA02" w14:textId="77777777">
        <w:trPr>
          <w:trHeight w:hRule="exact" w:val="403"/>
        </w:trPr>
        <w:tc>
          <w:tcPr>
            <w:tcW w:w="360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2C5C95"/>
          </w:tcPr>
          <w:p w14:paraId="3A0BE9FE" w14:textId="77777777" w:rsidR="00C6443A" w:rsidRDefault="00C6443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9FF" w14:textId="77777777" w:rsidR="00C6443A" w:rsidRDefault="00C6443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A00" w14:textId="77777777" w:rsidR="00C6443A" w:rsidRDefault="00C6443A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A01" w14:textId="77777777" w:rsidR="00C6443A" w:rsidRDefault="00C6443A"/>
        </w:tc>
      </w:tr>
      <w:tr w:rsidR="00C6443A" w14:paraId="3A0BEA07" w14:textId="77777777">
        <w:trPr>
          <w:trHeight w:hRule="exact" w:val="204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2D4"/>
          </w:tcPr>
          <w:p w14:paraId="3A0BEA03" w14:textId="77777777" w:rsidR="00C6443A" w:rsidRDefault="009E32D9">
            <w:pPr>
              <w:spacing w:before="55" w:line="250" w:lineRule="auto"/>
              <w:ind w:left="110" w:right="253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Application: </w:t>
            </w:r>
            <w:r>
              <w:rPr>
                <w:sz w:val="23"/>
                <w:szCs w:val="23"/>
              </w:rPr>
              <w:t xml:space="preserve">The resource </w:t>
            </w:r>
            <w:r>
              <w:rPr>
                <w:i/>
                <w:spacing w:val="-9"/>
                <w:sz w:val="23"/>
                <w:szCs w:val="23"/>
              </w:rPr>
              <w:t>r</w:t>
            </w:r>
            <w:r>
              <w:rPr>
                <w:i/>
                <w:sz w:val="23"/>
                <w:szCs w:val="23"/>
              </w:rPr>
              <w:t xml:space="preserve">egularly </w:t>
            </w:r>
            <w:r>
              <w:rPr>
                <w:sz w:val="23"/>
                <w:szCs w:val="23"/>
              </w:rPr>
              <w:t>requires students to engage in challenging applications of mathematics in real-world and mathematical contexts.</w:t>
            </w:r>
          </w:p>
        </w:tc>
        <w:tc>
          <w:tcPr>
            <w:tcW w:w="57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BEA04" w14:textId="77777777" w:rsidR="00C6443A" w:rsidRDefault="009E32D9">
            <w:pPr>
              <w:spacing w:before="60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Guiding Questions:</w:t>
            </w:r>
          </w:p>
          <w:p w14:paraId="3A0BEA05" w14:textId="77777777" w:rsidR="00C6443A" w:rsidRDefault="009E32D9">
            <w:pPr>
              <w:spacing w:before="11" w:line="250" w:lineRule="auto"/>
              <w:ind w:left="363" w:right="121" w:hanging="25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Is the resource designed so that students spend sufficient time working with engaging applications (without losing focus on the </w:t>
            </w:r>
            <w:proofErr w:type="spellStart"/>
            <w:r>
              <w:rPr>
                <w:sz w:val="23"/>
                <w:szCs w:val="23"/>
              </w:rPr>
              <w:t>MWOTL</w:t>
            </w:r>
            <w:proofErr w:type="spellEnd"/>
            <w:r>
              <w:rPr>
                <w:sz w:val="23"/>
                <w:szCs w:val="23"/>
              </w:rPr>
              <w:t>)?</w:t>
            </w:r>
          </w:p>
          <w:p w14:paraId="3A0BEA06" w14:textId="77777777" w:rsidR="00C6443A" w:rsidRDefault="009E32D9">
            <w:pPr>
              <w:spacing w:line="250" w:lineRule="auto"/>
              <w:ind w:left="363" w:right="71" w:hanging="2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Are students regularly provided opportunities to independently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apply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mathematical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concepts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real-world situations and solve challenging problems?</w:t>
            </w:r>
          </w:p>
        </w:tc>
      </w:tr>
    </w:tbl>
    <w:p w14:paraId="3A0BEA08" w14:textId="77777777" w:rsidR="00C6443A" w:rsidRDefault="00C6443A">
      <w:pPr>
        <w:sectPr w:rsidR="00C6443A">
          <w:pgSz w:w="12240" w:h="15840"/>
          <w:pgMar w:top="1180" w:right="1300" w:bottom="280" w:left="1300" w:header="980" w:footer="480" w:gutter="0"/>
          <w:cols w:space="720"/>
        </w:sectPr>
      </w:pPr>
    </w:p>
    <w:p w14:paraId="3A0BEA09" w14:textId="77777777" w:rsidR="00C6443A" w:rsidRDefault="00C6443A">
      <w:pPr>
        <w:spacing w:line="200" w:lineRule="exact"/>
      </w:pPr>
    </w:p>
    <w:p w14:paraId="3A0BEA0A" w14:textId="77777777" w:rsidR="00C6443A" w:rsidRDefault="00C6443A">
      <w:pPr>
        <w:spacing w:line="200" w:lineRule="exact"/>
      </w:pPr>
    </w:p>
    <w:p w14:paraId="3A0BEA0B" w14:textId="77777777" w:rsidR="00C6443A" w:rsidRDefault="00C6443A">
      <w:pPr>
        <w:spacing w:before="11" w:line="240" w:lineRule="exact"/>
        <w:rPr>
          <w:sz w:val="24"/>
          <w:szCs w:val="24"/>
        </w:rPr>
      </w:pPr>
    </w:p>
    <w:p w14:paraId="3A0BEA0C" w14:textId="77777777" w:rsidR="00C6443A" w:rsidRDefault="009E32D9">
      <w:pPr>
        <w:spacing w:before="30"/>
        <w:ind w:left="260"/>
        <w:rPr>
          <w:sz w:val="23"/>
          <w:szCs w:val="23"/>
        </w:rPr>
      </w:pPr>
      <w:r>
        <w:rPr>
          <w:b/>
          <w:sz w:val="23"/>
          <w:szCs w:val="23"/>
        </w:rPr>
        <w:t>Summary of st</w:t>
      </w:r>
      <w:r>
        <w:rPr>
          <w:b/>
          <w:spacing w:val="-4"/>
          <w:sz w:val="23"/>
          <w:szCs w:val="23"/>
        </w:rPr>
        <w:t>r</w:t>
      </w:r>
      <w:r>
        <w:rPr>
          <w:b/>
          <w:sz w:val="23"/>
          <w:szCs w:val="23"/>
        </w:rPr>
        <w:t>engths and weaknesses:</w:t>
      </w:r>
    </w:p>
    <w:p w14:paraId="3A0BEA0D" w14:textId="77777777" w:rsidR="00C6443A" w:rsidRDefault="00C6443A">
      <w:pPr>
        <w:spacing w:before="4" w:line="120" w:lineRule="exact"/>
        <w:rPr>
          <w:sz w:val="12"/>
          <w:szCs w:val="12"/>
        </w:rPr>
      </w:pPr>
    </w:p>
    <w:p w14:paraId="3A0BEA0E" w14:textId="77777777" w:rsidR="00C6443A" w:rsidRDefault="00C6443A">
      <w:pPr>
        <w:spacing w:line="200" w:lineRule="exact"/>
      </w:pPr>
    </w:p>
    <w:p w14:paraId="3A0BEA0F" w14:textId="77777777" w:rsidR="00C6443A" w:rsidRDefault="00C6443A">
      <w:pPr>
        <w:spacing w:line="200" w:lineRule="exact"/>
      </w:pPr>
    </w:p>
    <w:p w14:paraId="3A0BEA10" w14:textId="77777777" w:rsidR="00C6443A" w:rsidRDefault="00C6443A">
      <w:pPr>
        <w:spacing w:line="200" w:lineRule="exact"/>
      </w:pPr>
    </w:p>
    <w:p w14:paraId="3A0BEA11" w14:textId="77777777" w:rsidR="00C6443A" w:rsidRDefault="00C6443A">
      <w:pPr>
        <w:spacing w:line="200" w:lineRule="exact"/>
      </w:pPr>
    </w:p>
    <w:p w14:paraId="3A0BEA12" w14:textId="77777777" w:rsidR="00C6443A" w:rsidRDefault="00C6443A">
      <w:pPr>
        <w:spacing w:line="200" w:lineRule="exact"/>
      </w:pPr>
    </w:p>
    <w:p w14:paraId="3A0BEA13" w14:textId="77777777" w:rsidR="00C6443A" w:rsidRDefault="00C6443A">
      <w:pPr>
        <w:spacing w:line="200" w:lineRule="exact"/>
      </w:pPr>
    </w:p>
    <w:p w14:paraId="3A0BEA14" w14:textId="77777777" w:rsidR="00C6443A" w:rsidRDefault="00C6443A">
      <w:pPr>
        <w:spacing w:line="200" w:lineRule="exact"/>
      </w:pPr>
    </w:p>
    <w:p w14:paraId="3A0BEA15" w14:textId="77777777" w:rsidR="00C6443A" w:rsidRDefault="00C6443A">
      <w:pPr>
        <w:spacing w:line="200" w:lineRule="exact"/>
      </w:pPr>
    </w:p>
    <w:p w14:paraId="3A0BEA16" w14:textId="77777777" w:rsidR="00C6443A" w:rsidRDefault="00C6443A">
      <w:pPr>
        <w:spacing w:line="200" w:lineRule="exact"/>
      </w:pPr>
    </w:p>
    <w:p w14:paraId="3A0BEA17" w14:textId="77777777" w:rsidR="00C6443A" w:rsidRDefault="00C6443A">
      <w:pPr>
        <w:spacing w:line="200" w:lineRule="exact"/>
      </w:pPr>
    </w:p>
    <w:p w14:paraId="3A0BEA18" w14:textId="77777777" w:rsidR="00C6443A" w:rsidRDefault="00C6443A">
      <w:pPr>
        <w:spacing w:line="200" w:lineRule="exact"/>
      </w:pPr>
    </w:p>
    <w:p w14:paraId="3A0BEA19" w14:textId="77777777" w:rsidR="00C6443A" w:rsidRDefault="00C6443A">
      <w:pPr>
        <w:spacing w:line="200" w:lineRule="exact"/>
      </w:pPr>
    </w:p>
    <w:p w14:paraId="3A0BEA1A" w14:textId="77777777" w:rsidR="00C6443A" w:rsidRDefault="00C6443A">
      <w:pPr>
        <w:spacing w:line="200" w:lineRule="exact"/>
      </w:pPr>
    </w:p>
    <w:p w14:paraId="3A0BEA1B" w14:textId="77777777" w:rsidR="00C6443A" w:rsidRDefault="00C6443A">
      <w:pPr>
        <w:spacing w:line="200" w:lineRule="exact"/>
      </w:pPr>
    </w:p>
    <w:p w14:paraId="3A0BEA1C" w14:textId="77777777" w:rsidR="00C6443A" w:rsidRDefault="00C6443A">
      <w:pPr>
        <w:spacing w:line="200" w:lineRule="exact"/>
      </w:pPr>
    </w:p>
    <w:p w14:paraId="3A0BEA1D" w14:textId="77777777" w:rsidR="00C6443A" w:rsidRDefault="00C6443A">
      <w:pPr>
        <w:spacing w:line="200" w:lineRule="exact"/>
      </w:pPr>
    </w:p>
    <w:p w14:paraId="3A0BEA1E" w14:textId="77777777" w:rsidR="00C6443A" w:rsidRDefault="009E32D9">
      <w:pPr>
        <w:ind w:left="260"/>
        <w:rPr>
          <w:sz w:val="23"/>
          <w:szCs w:val="23"/>
        </w:rPr>
      </w:pPr>
      <w:r>
        <w:rPr>
          <w:b/>
          <w:sz w:val="23"/>
          <w:szCs w:val="23"/>
        </w:rPr>
        <w:t>High-value actions needed to fill</w:t>
      </w:r>
      <w:r>
        <w:rPr>
          <w:b/>
          <w:spacing w:val="-13"/>
          <w:sz w:val="23"/>
          <w:szCs w:val="23"/>
        </w:rPr>
        <w:t xml:space="preserve"> </w:t>
      </w:r>
      <w:r>
        <w:rPr>
          <w:b/>
          <w:sz w:val="23"/>
          <w:szCs w:val="23"/>
        </w:rPr>
        <w:t>the gaps (check all actions that apply):</w:t>
      </w:r>
    </w:p>
    <w:p w14:paraId="3A0BEA1F" w14:textId="77777777" w:rsidR="00C6443A" w:rsidRDefault="00904B77">
      <w:pPr>
        <w:spacing w:before="5" w:line="260" w:lineRule="exact"/>
        <w:ind w:left="548" w:right="791" w:hanging="288"/>
        <w:rPr>
          <w:sz w:val="23"/>
          <w:szCs w:val="23"/>
        </w:rPr>
      </w:pPr>
      <w:r>
        <w:pict w14:anchorId="3A0BEA48">
          <v:group id="_x0000_s1033" style="position:absolute;left:0;text-align:left;margin-left:71.75pt;margin-top:90pt;width:468.5pt;height:420pt;z-index:-251656192;mso-position-horizontal-relative:page;mso-position-vertical-relative:page" coordorigin="1435,1800" coordsize="9370,8400">
            <v:shape id="_x0000_s1043" style="position:absolute;left:1440;top:1805;width:3780;height:0" coordorigin="1440,1805" coordsize="3780,0" path="m1440,1805r3780,e" filled="f" strokeweight=".5pt">
              <v:path arrowok="t"/>
            </v:shape>
            <v:shape id="_x0000_s1042" style="position:absolute;left:1445;top:1810;width:0;height:8380" coordorigin="1445,1810" coordsize="0,8380" path="m1445,10190r,-8380e" filled="f" strokeweight=".5pt">
              <v:path arrowok="t"/>
            </v:shape>
            <v:shape id="_x0000_s1041" style="position:absolute;left:5220;top:1805;width:1620;height:0" coordorigin="5220,1805" coordsize="1620,0" path="m5220,1805r1620,e" filled="f" strokeweight=".5pt">
              <v:path arrowok="t"/>
            </v:shape>
            <v:shape id="_x0000_s1040" style="position:absolute;left:6840;top:1805;width:1620;height:0" coordorigin="6840,1805" coordsize="1620,0" path="m6840,1805r1620,e" filled="f" strokeweight=".5pt">
              <v:path arrowok="t"/>
            </v:shape>
            <v:shape id="_x0000_s1039" style="position:absolute;left:8460;top:1805;width:2340;height:0" coordorigin="8460,1805" coordsize="2340,0" path="m8460,1805r2340,e" filled="f" strokeweight=".5pt">
              <v:path arrowok="t"/>
            </v:shape>
            <v:shape id="_x0000_s1038" style="position:absolute;left:10795;top:1810;width:0;height:8380" coordorigin="10795,1810" coordsize="0,8380" path="m10795,10190r,-8380e" filled="f" strokeweight=".5pt">
              <v:path arrowok="t"/>
            </v:shape>
            <v:shape id="_x0000_s1037" style="position:absolute;left:1440;top:10195;width:3780;height:0" coordorigin="1440,10195" coordsize="3780,0" path="m1440,10195r3780,e" filled="f" strokeweight=".5pt">
              <v:path arrowok="t"/>
            </v:shape>
            <v:shape id="_x0000_s1036" style="position:absolute;left:5220;top:10195;width:1620;height:0" coordorigin="5220,10195" coordsize="1620,0" path="m5220,10195r1620,e" filled="f" strokeweight=".5pt">
              <v:path arrowok="t"/>
            </v:shape>
            <v:shape id="_x0000_s1035" style="position:absolute;left:6840;top:10195;width:1620;height:0" coordorigin="6840,10195" coordsize="1620,0" path="m6840,10195r1620,e" filled="f" strokeweight=".5pt">
              <v:path arrowok="t"/>
            </v:shape>
            <v:shape id="_x0000_s1034" style="position:absolute;left:8460;top:10195;width:2340;height:0" coordorigin="8460,10195" coordsize="2340,0" path="m8460,10195r2340,e" filled="f" strokeweight=".5pt">
              <v:path arrowok="t"/>
            </v:shape>
            <w10:wrap anchorx="page" anchory="page"/>
          </v:group>
        </w:pict>
      </w:r>
      <w:r w:rsidR="009E32D9">
        <w:rPr>
          <w:rFonts w:ascii="MS UI Gothic" w:eastAsia="MS UI Gothic" w:hAnsi="MS UI Gothic" w:cs="MS UI Gothic"/>
          <w:w w:val="76"/>
        </w:rPr>
        <w:t>❏</w:t>
      </w:r>
      <w:r w:rsidR="009E32D9">
        <w:rPr>
          <w:rFonts w:ascii="MS UI Gothic" w:eastAsia="MS UI Gothic" w:hAnsi="MS UI Gothic" w:cs="MS UI Gothic"/>
          <w:w w:val="27"/>
        </w:rPr>
        <w:t>❏</w:t>
      </w:r>
      <w:r w:rsidR="009E32D9">
        <w:rPr>
          <w:rFonts w:ascii="MS UI Gothic" w:eastAsia="MS UI Gothic" w:hAnsi="MS UI Gothic" w:cs="MS UI Gothic"/>
          <w:spacing w:val="19"/>
        </w:rPr>
        <w:t xml:space="preserve"> </w:t>
      </w:r>
      <w:r w:rsidR="009E32D9">
        <w:rPr>
          <w:sz w:val="23"/>
          <w:szCs w:val="23"/>
        </w:rPr>
        <w:t>Add problems or tasks that are good matches to the standards ta</w:t>
      </w:r>
      <w:r w:rsidR="009E32D9">
        <w:rPr>
          <w:spacing w:val="-5"/>
          <w:sz w:val="23"/>
          <w:szCs w:val="23"/>
        </w:rPr>
        <w:t>r</w:t>
      </w:r>
      <w:r w:rsidR="009E32D9">
        <w:rPr>
          <w:sz w:val="23"/>
          <w:szCs w:val="23"/>
        </w:rPr>
        <w:t>geted in a lesson and that focus on the following areas:</w:t>
      </w:r>
    </w:p>
    <w:p w14:paraId="3A0BEA20" w14:textId="77777777" w:rsidR="00C6443A" w:rsidRDefault="009E32D9">
      <w:pPr>
        <w:spacing w:line="260" w:lineRule="exact"/>
        <w:ind w:left="548"/>
        <w:rPr>
          <w:sz w:val="23"/>
          <w:szCs w:val="23"/>
        </w:rPr>
      </w:pPr>
      <w:r>
        <w:rPr>
          <w:rFonts w:ascii="MS UI Gothic" w:eastAsia="MS UI Gothic" w:hAnsi="MS UI Gothic" w:cs="MS UI Gothic"/>
          <w:w w:val="76"/>
        </w:rPr>
        <w:t>❏</w:t>
      </w:r>
      <w:r>
        <w:rPr>
          <w:rFonts w:ascii="MS UI Gothic" w:eastAsia="MS UI Gothic" w:hAnsi="MS UI Gothic" w:cs="MS UI Gothic"/>
          <w:w w:val="27"/>
        </w:rPr>
        <w:t>❏</w:t>
      </w:r>
      <w:r>
        <w:rPr>
          <w:rFonts w:ascii="MS UI Gothic" w:eastAsia="MS UI Gothic" w:hAnsi="MS UI Gothic" w:cs="MS UI Gothic"/>
          <w:spacing w:val="19"/>
        </w:rPr>
        <w:t xml:space="preserve"> </w:t>
      </w:r>
      <w:r>
        <w:rPr>
          <w:sz w:val="23"/>
          <w:szCs w:val="23"/>
        </w:rPr>
        <w:t xml:space="preserve">Conceptual understanding of the </w:t>
      </w:r>
      <w:proofErr w:type="spellStart"/>
      <w:r>
        <w:rPr>
          <w:sz w:val="23"/>
          <w:szCs w:val="23"/>
        </w:rPr>
        <w:t>MWOTL</w:t>
      </w:r>
      <w:proofErr w:type="spellEnd"/>
    </w:p>
    <w:p w14:paraId="3A0BEA21" w14:textId="77777777" w:rsidR="00C6443A" w:rsidRDefault="009E32D9">
      <w:pPr>
        <w:spacing w:line="260" w:lineRule="exact"/>
        <w:ind w:left="548"/>
        <w:rPr>
          <w:sz w:val="23"/>
          <w:szCs w:val="23"/>
        </w:rPr>
      </w:pPr>
      <w:r>
        <w:rPr>
          <w:rFonts w:ascii="MS UI Gothic" w:eastAsia="MS UI Gothic" w:hAnsi="MS UI Gothic" w:cs="MS UI Gothic"/>
          <w:w w:val="76"/>
          <w:position w:val="-1"/>
        </w:rPr>
        <w:t>❏</w:t>
      </w:r>
      <w:r>
        <w:rPr>
          <w:rFonts w:ascii="MS UI Gothic" w:eastAsia="MS UI Gothic" w:hAnsi="MS UI Gothic" w:cs="MS UI Gothic"/>
          <w:w w:val="27"/>
          <w:position w:val="-1"/>
        </w:rPr>
        <w:t>❏</w:t>
      </w:r>
      <w:r>
        <w:rPr>
          <w:rFonts w:ascii="MS UI Gothic" w:eastAsia="MS UI Gothic" w:hAnsi="MS UI Gothic" w:cs="MS UI Gothic"/>
          <w:spacing w:val="19"/>
          <w:position w:val="-1"/>
        </w:rPr>
        <w:t xml:space="preserve"> </w:t>
      </w:r>
      <w:r>
        <w:rPr>
          <w:position w:val="-1"/>
          <w:sz w:val="23"/>
          <w:szCs w:val="23"/>
        </w:rPr>
        <w:t>Challenging application problems</w:t>
      </w:r>
    </w:p>
    <w:p w14:paraId="3A0BEA22" w14:textId="77777777" w:rsidR="00C6443A" w:rsidRDefault="009E32D9">
      <w:pPr>
        <w:spacing w:line="260" w:lineRule="exact"/>
        <w:ind w:left="548"/>
        <w:rPr>
          <w:sz w:val="23"/>
          <w:szCs w:val="23"/>
        </w:rPr>
      </w:pPr>
      <w:r>
        <w:rPr>
          <w:rFonts w:ascii="MS UI Gothic" w:eastAsia="MS UI Gothic" w:hAnsi="MS UI Gothic" w:cs="MS UI Gothic"/>
          <w:w w:val="76"/>
          <w:position w:val="-1"/>
        </w:rPr>
        <w:t>❏</w:t>
      </w:r>
      <w:r>
        <w:rPr>
          <w:rFonts w:ascii="MS UI Gothic" w:eastAsia="MS UI Gothic" w:hAnsi="MS UI Gothic" w:cs="MS UI Gothic"/>
          <w:w w:val="27"/>
          <w:position w:val="-1"/>
        </w:rPr>
        <w:t>❏</w:t>
      </w:r>
      <w:r>
        <w:rPr>
          <w:rFonts w:ascii="MS UI Gothic" w:eastAsia="MS UI Gothic" w:hAnsi="MS UI Gothic" w:cs="MS UI Gothic"/>
          <w:spacing w:val="19"/>
          <w:position w:val="-1"/>
        </w:rPr>
        <w:t xml:space="preserve"> </w:t>
      </w:r>
      <w:r>
        <w:rPr>
          <w:position w:val="-1"/>
          <w:sz w:val="23"/>
          <w:szCs w:val="23"/>
        </w:rPr>
        <w:t>Procedural and computational practice</w:t>
      </w:r>
    </w:p>
    <w:p w14:paraId="3A0BEA23" w14:textId="77777777" w:rsidR="00C6443A" w:rsidRDefault="009E32D9">
      <w:pPr>
        <w:spacing w:before="5" w:line="260" w:lineRule="exact"/>
        <w:ind w:left="548" w:right="835" w:hanging="288"/>
        <w:rPr>
          <w:sz w:val="23"/>
          <w:szCs w:val="23"/>
        </w:rPr>
      </w:pPr>
      <w:r>
        <w:rPr>
          <w:rFonts w:ascii="MS UI Gothic" w:eastAsia="MS UI Gothic" w:hAnsi="MS UI Gothic" w:cs="MS UI Gothic"/>
          <w:w w:val="76"/>
        </w:rPr>
        <w:t>❏</w:t>
      </w:r>
      <w:r>
        <w:rPr>
          <w:rFonts w:ascii="MS UI Gothic" w:eastAsia="MS UI Gothic" w:hAnsi="MS UI Gothic" w:cs="MS UI Gothic"/>
          <w:w w:val="27"/>
        </w:rPr>
        <w:t>❏</w:t>
      </w:r>
      <w:r>
        <w:rPr>
          <w:rFonts w:ascii="MS UI Gothic" w:eastAsia="MS UI Gothic" w:hAnsi="MS UI Gothic" w:cs="MS UI Gothic"/>
          <w:spacing w:val="19"/>
        </w:rPr>
        <w:t xml:space="preserve"> </w:t>
      </w:r>
      <w:r>
        <w:rPr>
          <w:sz w:val="23"/>
          <w:szCs w:val="23"/>
        </w:rPr>
        <w:t>Add high-level discussion questions and instructions ta</w:t>
      </w:r>
      <w:r>
        <w:rPr>
          <w:spacing w:val="-4"/>
          <w:sz w:val="23"/>
          <w:szCs w:val="23"/>
        </w:rPr>
        <w:t>r</w:t>
      </w:r>
      <w:r>
        <w:rPr>
          <w:sz w:val="23"/>
          <w:szCs w:val="23"/>
        </w:rPr>
        <w:t>geted toward building conceptual understanding.</w:t>
      </w:r>
    </w:p>
    <w:p w14:paraId="3A0BEA24" w14:textId="77777777" w:rsidR="00C6443A" w:rsidRDefault="009E32D9">
      <w:pPr>
        <w:spacing w:line="260" w:lineRule="exact"/>
        <w:ind w:left="260"/>
        <w:rPr>
          <w:sz w:val="23"/>
          <w:szCs w:val="23"/>
        </w:rPr>
        <w:sectPr w:rsidR="00C6443A">
          <w:pgSz w:w="12240" w:h="15840"/>
          <w:pgMar w:top="1180" w:right="1300" w:bottom="280" w:left="1300" w:header="980" w:footer="480" w:gutter="0"/>
          <w:cols w:space="720"/>
        </w:sectPr>
      </w:pPr>
      <w:r>
        <w:rPr>
          <w:rFonts w:ascii="MS UI Gothic" w:eastAsia="MS UI Gothic" w:hAnsi="MS UI Gothic" w:cs="MS UI Gothic"/>
          <w:w w:val="76"/>
        </w:rPr>
        <w:t>❏</w:t>
      </w:r>
      <w:r>
        <w:rPr>
          <w:rFonts w:ascii="MS UI Gothic" w:eastAsia="MS UI Gothic" w:hAnsi="MS UI Gothic" w:cs="MS UI Gothic"/>
          <w:w w:val="27"/>
        </w:rPr>
        <w:t>❏</w:t>
      </w:r>
      <w:r>
        <w:rPr>
          <w:rFonts w:ascii="MS UI Gothic" w:eastAsia="MS UI Gothic" w:hAnsi="MS UI Gothic" w:cs="MS UI Gothic"/>
          <w:spacing w:val="19"/>
        </w:rPr>
        <w:t xml:space="preserve"> </w:t>
      </w:r>
      <w:r>
        <w:rPr>
          <w:sz w:val="23"/>
          <w:szCs w:val="23"/>
        </w:rPr>
        <w:t>Other:</w:t>
      </w:r>
    </w:p>
    <w:p w14:paraId="3A0BEA25" w14:textId="77777777" w:rsidR="00C6443A" w:rsidRDefault="00C6443A">
      <w:pPr>
        <w:spacing w:line="200" w:lineRule="exact"/>
      </w:pPr>
    </w:p>
    <w:p w14:paraId="3A0BEA26" w14:textId="77777777" w:rsidR="00C6443A" w:rsidRDefault="00C6443A">
      <w:pPr>
        <w:spacing w:line="200" w:lineRule="exact"/>
      </w:pPr>
    </w:p>
    <w:p w14:paraId="3A0BEA27" w14:textId="77777777" w:rsidR="00C6443A" w:rsidRDefault="00C6443A">
      <w:pPr>
        <w:spacing w:before="3" w:line="240" w:lineRule="exact"/>
        <w:rPr>
          <w:sz w:val="24"/>
          <w:szCs w:val="24"/>
        </w:rPr>
      </w:pPr>
    </w:p>
    <w:p w14:paraId="3A0BEA28" w14:textId="77777777" w:rsidR="00C6443A" w:rsidRDefault="00904B77">
      <w:pPr>
        <w:spacing w:before="31" w:line="260" w:lineRule="exact"/>
        <w:ind w:left="650"/>
        <w:rPr>
          <w:rFonts w:ascii="Arial" w:eastAsia="Arial" w:hAnsi="Arial" w:cs="Arial"/>
          <w:sz w:val="24"/>
          <w:szCs w:val="24"/>
        </w:rPr>
      </w:pPr>
      <w:r>
        <w:pict w14:anchorId="3A0BEA49">
          <v:group id="_x0000_s1026" style="position:absolute;left:0;text-align:left;margin-left:71.5pt;margin-top:-8.6pt;width:20pt;height:24.05pt;z-index:-251655168;mso-position-horizontal-relative:page" coordorigin="1430,-172" coordsize="400,481">
            <v:shape id="_x0000_s1032" style="position:absolute;left:1491;top:262;width:278;height:37" coordorigin="1491,262" coordsize="278,37" path="m1662,298r29,-1l1717,295r21,-3l1755,288r10,-4l1769,280r-4,-4l1755,272r-17,-3l1717,266r-26,-2l1662,262r-32,l1630,262r-32,l1569,264r-26,2l1522,269r-17,3l1495,276r-4,4l1495,284r10,4l1521,292r22,3l1569,297r29,1l1628,299r3,l1662,298xe" fillcolor="#d1d2d4" stroked="f">
              <v:path arrowok="t"/>
            </v:shape>
            <v:shape id="_x0000_s1031" style="position:absolute;left:1440;top:-162;width:379;height:445" coordorigin="1440,-162" coordsize="379,445" path="m1764,-108r-15,-14l1733,-133r-17,-9l1698,-150r-18,-6l1661,-160r-19,-2l1623,-162r-19,2l1585,-157r-19,5l1548,-144r-17,9l1515,-124r-16,12l1482,-93r-12,16l1460,-60r-8,17l1446,-25r-4,19l1440,13r,19l1442,50r4,19l1452,87r8,18l1470,121r12,16l1496,152r134,130l1764,152r14,-15l1790,121r10,-17l1808,87r6,-18l1818,50r2,-19l1820,12r-2,-18l1814,-25r-6,-18l1800,-61r-10,-17l1778,-93r-14,-15xe" fillcolor="#5371a0" stroked="f">
              <v:path arrowok="t"/>
            </v:shape>
            <v:shape id="_x0000_s1030" style="position:absolute;left:1440;top:-162;width:190;height:445" coordorigin="1440,-162" coordsize="190,445" path="m1630,-162r-20,1l1590,-158r-20,5l1551,-146r-18,10l1516,-125r-17,13l1482,-93r-12,16l1460,-60r-8,17l1446,-25r-4,19l1440,13r,19l1442,50r4,19l1452,87r8,18l1470,121r12,16l1496,152r134,130l1630,-162xe" fillcolor="#8e99be" stroked="f">
              <v:path arrowok="t"/>
            </v:shape>
            <v:shape id="_x0000_s1029" style="position:absolute;left:1543;top:-68;width:404;height:418" coordorigin="1543,-68" coordsize="404,418" path="m1764,152r15,-16l1791,119r10,-18l1809,83r2,-6l1666,-68r-38,11l1543,70r150,151l1764,152xe" fillcolor="#2c5c95" stroked="f">
              <v:path arrowok="t"/>
            </v:shape>
            <v:shape id="_x0000_s1028" style="position:absolute;left:1540;top:-68;width:94;height:171" coordorigin="1540,-68" coordsize="94,171" path="m1617,-68l1576,39r58,-79l1617,-68xe" stroked="f">
              <v:path arrowok="t"/>
            </v:shape>
            <v:shape id="_x0000_s1027" style="position:absolute;left:1540;top:-68;width:94;height:171" coordorigin="1540,-68" coordsize="94,171" path="m1666,39r,-107l1617,-68r17,28l1634,39r-58,l1617,-68,1540,37r3,33l1634,70r,33l1666,103r,-33l1686,70r,-31l1666,39xe" stroked="f">
              <v:path arrowok="t"/>
            </v:shape>
            <w10:wrap anchorx="page"/>
          </v:group>
        </w:pict>
      </w:r>
      <w:r w:rsidR="009E32D9">
        <w:rPr>
          <w:rFonts w:ascii="Arial" w:eastAsia="Arial" w:hAnsi="Arial" w:cs="Arial"/>
          <w:b/>
          <w:position w:val="-1"/>
          <w:sz w:val="24"/>
          <w:szCs w:val="24"/>
        </w:rPr>
        <w:t>Overall</w:t>
      </w:r>
      <w:r w:rsidR="009E32D9">
        <w:rPr>
          <w:rFonts w:ascii="Arial" w:eastAsia="Arial" w:hAnsi="Arial" w:cs="Arial"/>
          <w:b/>
          <w:spacing w:val="-16"/>
          <w:position w:val="-1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position w:val="-1"/>
          <w:sz w:val="24"/>
          <w:szCs w:val="24"/>
        </w:rPr>
        <w:t>Rating and Placement</w:t>
      </w:r>
      <w:r w:rsidR="009E32D9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="009E32D9">
        <w:rPr>
          <w:rFonts w:ascii="Arial" w:eastAsia="Arial" w:hAnsi="Arial" w:cs="Arial"/>
          <w:b/>
          <w:position w:val="-1"/>
          <w:sz w:val="24"/>
          <w:szCs w:val="24"/>
        </w:rPr>
        <w:t xml:space="preserve">in the </w:t>
      </w:r>
      <w:r w:rsidR="009E32D9">
        <w:rPr>
          <w:rFonts w:ascii="Arial" w:eastAsia="Arial" w:hAnsi="Arial" w:cs="Arial"/>
          <w:b/>
          <w:w w:val="99"/>
          <w:position w:val="-1"/>
          <w:sz w:val="24"/>
          <w:szCs w:val="24"/>
        </w:rPr>
        <w:t>Framewor</w:t>
      </w:r>
      <w:r w:rsidR="009E32D9">
        <w:rPr>
          <w:rFonts w:ascii="Arial" w:eastAsia="Arial" w:hAnsi="Arial" w:cs="Arial"/>
          <w:b/>
          <w:spacing w:val="-1"/>
          <w:w w:val="99"/>
          <w:position w:val="-1"/>
          <w:sz w:val="24"/>
          <w:szCs w:val="24"/>
        </w:rPr>
        <w:t>k</w:t>
      </w:r>
      <w:r w:rsidR="009E32D9">
        <w:rPr>
          <w:rFonts w:ascii="Arial" w:eastAsia="Arial" w:hAnsi="Arial" w:cs="Arial"/>
          <w:b/>
          <w:w w:val="99"/>
          <w:position w:val="-1"/>
          <w:sz w:val="24"/>
          <w:szCs w:val="24"/>
        </w:rPr>
        <w:t>:</w:t>
      </w:r>
    </w:p>
    <w:p w14:paraId="3A0BEA29" w14:textId="77777777" w:rsidR="00C6443A" w:rsidRDefault="00C6443A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6233"/>
        <w:gridCol w:w="779"/>
      </w:tblGrid>
      <w:tr w:rsidR="00C6443A" w14:paraId="3A0BEA30" w14:textId="77777777">
        <w:trPr>
          <w:trHeight w:hRule="exact" w:val="12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A2A" w14:textId="77777777" w:rsidR="00C6443A" w:rsidRDefault="00C6443A">
            <w:pPr>
              <w:spacing w:before="9" w:line="140" w:lineRule="exact"/>
              <w:rPr>
                <w:sz w:val="15"/>
                <w:szCs w:val="15"/>
              </w:rPr>
            </w:pPr>
          </w:p>
          <w:p w14:paraId="3A0BEA2B" w14:textId="77777777" w:rsidR="00C6443A" w:rsidRDefault="00C6443A">
            <w:pPr>
              <w:spacing w:line="200" w:lineRule="exact"/>
            </w:pPr>
          </w:p>
          <w:p w14:paraId="3A0BEA2C" w14:textId="77777777" w:rsidR="00C6443A" w:rsidRDefault="009E32D9">
            <w:pPr>
              <w:ind w:left="800" w:right="800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12"/>
                <w:sz w:val="23"/>
                <w:szCs w:val="23"/>
              </w:rPr>
              <w:t>Ti</w:t>
            </w:r>
            <w:r>
              <w:rPr>
                <w:color w:val="FFFFFF"/>
                <w:spacing w:val="-3"/>
                <w:w w:val="112"/>
                <w:sz w:val="23"/>
                <w:szCs w:val="23"/>
              </w:rPr>
              <w:t>g</w:t>
            </w:r>
            <w:r>
              <w:rPr>
                <w:color w:val="FFFFFF"/>
                <w:w w:val="163"/>
                <w:sz w:val="23"/>
                <w:szCs w:val="23"/>
              </w:rPr>
              <w:t>ht</w:t>
            </w:r>
          </w:p>
          <w:p w14:paraId="3A0BEA2D" w14:textId="77777777" w:rsidR="00C6443A" w:rsidRDefault="009E32D9">
            <w:pPr>
              <w:spacing w:before="11"/>
              <w:ind w:left="475" w:right="475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3"/>
                <w:sz w:val="23"/>
                <w:szCs w:val="23"/>
              </w:rPr>
              <w:t>Ali</w:t>
            </w:r>
            <w:r>
              <w:rPr>
                <w:color w:val="FFFFFF"/>
                <w:spacing w:val="-3"/>
                <w:w w:val="123"/>
                <w:sz w:val="23"/>
                <w:szCs w:val="23"/>
              </w:rPr>
              <w:t>g</w:t>
            </w:r>
            <w:r>
              <w:rPr>
                <w:color w:val="FFFFFF"/>
                <w:w w:val="139"/>
                <w:sz w:val="23"/>
                <w:szCs w:val="23"/>
              </w:rPr>
              <w:t>nment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A2E" w14:textId="77777777" w:rsidR="00C6443A" w:rsidRDefault="009E32D9">
            <w:pPr>
              <w:spacing w:before="55" w:line="250" w:lineRule="auto"/>
              <w:ind w:left="110" w:right="2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Most (four or more) of the dimensions are rated as </w:t>
            </w:r>
            <w:r>
              <w:rPr>
                <w:b/>
                <w:sz w:val="23"/>
                <w:szCs w:val="23"/>
              </w:rPr>
              <w:t>Meets</w:t>
            </w:r>
            <w:r>
              <w:rPr>
                <w:sz w:val="23"/>
                <w:szCs w:val="23"/>
              </w:rPr>
              <w:t>, with the remainder rated as Partially Meets.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There are only a few minor revisions (or </w:t>
            </w:r>
            <w:proofErr w:type="gramStart"/>
            <w:r>
              <w:rPr>
                <w:sz w:val="23"/>
                <w:szCs w:val="23"/>
              </w:rPr>
              <w:t>none at all</w:t>
            </w:r>
            <w:proofErr w:type="gramEnd"/>
            <w:r>
              <w:rPr>
                <w:sz w:val="23"/>
                <w:szCs w:val="23"/>
              </w:rPr>
              <w:t xml:space="preserve">) needed to improve alignment of the resource with the </w:t>
            </w:r>
            <w:proofErr w:type="spellStart"/>
            <w:r>
              <w:rPr>
                <w:sz w:val="23"/>
                <w:szCs w:val="23"/>
              </w:rPr>
              <w:t>CCR</w:t>
            </w:r>
            <w:proofErr w:type="spellEnd"/>
            <w:r>
              <w:rPr>
                <w:sz w:val="23"/>
                <w:szCs w:val="23"/>
              </w:rPr>
              <w:t xml:space="preserve"> standards.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A2F" w14:textId="77777777" w:rsidR="00C6443A" w:rsidRDefault="00C6443A"/>
        </w:tc>
      </w:tr>
      <w:tr w:rsidR="00C6443A" w14:paraId="3A0BEA36" w14:textId="77777777">
        <w:trPr>
          <w:trHeight w:hRule="exact" w:val="97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A31" w14:textId="77777777" w:rsidR="00C6443A" w:rsidRDefault="00C6443A">
            <w:pPr>
              <w:spacing w:before="15" w:line="200" w:lineRule="exact"/>
            </w:pPr>
          </w:p>
          <w:p w14:paraId="3A0BEA32" w14:textId="77777777" w:rsidR="00C6443A" w:rsidRDefault="009E32D9">
            <w:pPr>
              <w:ind w:left="675" w:right="675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5"/>
                <w:sz w:val="23"/>
                <w:szCs w:val="23"/>
              </w:rPr>
              <w:t>P</w:t>
            </w:r>
            <w:r>
              <w:rPr>
                <w:color w:val="FFFFFF"/>
                <w:spacing w:val="-2"/>
                <w:w w:val="125"/>
                <w:sz w:val="23"/>
                <w:szCs w:val="23"/>
              </w:rPr>
              <w:t>a</w:t>
            </w:r>
            <w:r>
              <w:rPr>
                <w:color w:val="FFFFFF"/>
                <w:spacing w:val="-9"/>
                <w:w w:val="192"/>
                <w:sz w:val="23"/>
                <w:szCs w:val="23"/>
              </w:rPr>
              <w:t>r</w:t>
            </w:r>
            <w:r>
              <w:rPr>
                <w:color w:val="FFFFFF"/>
                <w:w w:val="155"/>
                <w:sz w:val="23"/>
                <w:szCs w:val="23"/>
              </w:rPr>
              <w:t>ti</w:t>
            </w:r>
            <w:r>
              <w:rPr>
                <w:color w:val="FFFFFF"/>
                <w:spacing w:val="-2"/>
                <w:w w:val="155"/>
                <w:sz w:val="23"/>
                <w:szCs w:val="23"/>
              </w:rPr>
              <w:t>a</w:t>
            </w:r>
            <w:r>
              <w:rPr>
                <w:color w:val="FFFFFF"/>
                <w:w w:val="184"/>
                <w:sz w:val="23"/>
                <w:szCs w:val="23"/>
              </w:rPr>
              <w:t>l</w:t>
            </w:r>
          </w:p>
          <w:p w14:paraId="3A0BEA33" w14:textId="77777777" w:rsidR="00C6443A" w:rsidRDefault="009E32D9">
            <w:pPr>
              <w:spacing w:before="11"/>
              <w:ind w:left="475" w:right="475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3"/>
                <w:sz w:val="23"/>
                <w:szCs w:val="23"/>
              </w:rPr>
              <w:t>Ali</w:t>
            </w:r>
            <w:r>
              <w:rPr>
                <w:color w:val="FFFFFF"/>
                <w:spacing w:val="-3"/>
                <w:w w:val="123"/>
                <w:sz w:val="23"/>
                <w:szCs w:val="23"/>
              </w:rPr>
              <w:t>g</w:t>
            </w:r>
            <w:r>
              <w:rPr>
                <w:color w:val="FFFFFF"/>
                <w:w w:val="139"/>
                <w:sz w:val="23"/>
                <w:szCs w:val="23"/>
              </w:rPr>
              <w:t>nment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A34" w14:textId="77777777" w:rsidR="00C6443A" w:rsidRDefault="009E32D9">
            <w:pPr>
              <w:spacing w:before="55" w:line="250" w:lineRule="auto"/>
              <w:ind w:left="110" w:right="5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Most (four or more) of the dimensions are rated at least as </w:t>
            </w:r>
            <w:r>
              <w:rPr>
                <w:b/>
                <w:sz w:val="23"/>
                <w:szCs w:val="23"/>
              </w:rPr>
              <w:t>Partially Meets</w:t>
            </w:r>
            <w:r>
              <w:rPr>
                <w:sz w:val="23"/>
                <w:szCs w:val="23"/>
              </w:rPr>
              <w:t xml:space="preserve">. Moderate revisions are needed to improve alignment of the resource with the </w:t>
            </w:r>
            <w:proofErr w:type="spellStart"/>
            <w:r>
              <w:rPr>
                <w:sz w:val="23"/>
                <w:szCs w:val="23"/>
              </w:rPr>
              <w:t>CCR</w:t>
            </w:r>
            <w:proofErr w:type="spellEnd"/>
            <w:r>
              <w:rPr>
                <w:sz w:val="23"/>
                <w:szCs w:val="23"/>
              </w:rPr>
              <w:t xml:space="preserve"> standards.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A35" w14:textId="77777777" w:rsidR="00C6443A" w:rsidRDefault="00C6443A"/>
        </w:tc>
      </w:tr>
      <w:tr w:rsidR="00C6443A" w14:paraId="3A0BEA3C" w14:textId="77777777">
        <w:trPr>
          <w:trHeight w:hRule="exact" w:val="97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3A0BEA37" w14:textId="77777777" w:rsidR="00C6443A" w:rsidRDefault="00C6443A">
            <w:pPr>
              <w:spacing w:before="15" w:line="200" w:lineRule="exact"/>
            </w:pPr>
          </w:p>
          <w:p w14:paraId="3A0BEA38" w14:textId="77777777" w:rsidR="00C6443A" w:rsidRDefault="009E32D9">
            <w:pPr>
              <w:ind w:left="770" w:right="770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32"/>
                <w:sz w:val="23"/>
                <w:szCs w:val="23"/>
              </w:rPr>
              <w:t>Weak</w:t>
            </w:r>
          </w:p>
          <w:p w14:paraId="3A0BEA39" w14:textId="77777777" w:rsidR="00C6443A" w:rsidRDefault="009E32D9">
            <w:pPr>
              <w:spacing w:before="11"/>
              <w:ind w:left="475" w:right="475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3"/>
                <w:sz w:val="23"/>
                <w:szCs w:val="23"/>
              </w:rPr>
              <w:t>Ali</w:t>
            </w:r>
            <w:r>
              <w:rPr>
                <w:color w:val="FFFFFF"/>
                <w:spacing w:val="-3"/>
                <w:w w:val="123"/>
                <w:sz w:val="23"/>
                <w:szCs w:val="23"/>
              </w:rPr>
              <w:t>g</w:t>
            </w:r>
            <w:r>
              <w:rPr>
                <w:color w:val="FFFFFF"/>
                <w:w w:val="139"/>
                <w:sz w:val="23"/>
                <w:szCs w:val="23"/>
              </w:rPr>
              <w:t>nment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A3A" w14:textId="77777777" w:rsidR="00C6443A" w:rsidRDefault="009E32D9">
            <w:pPr>
              <w:spacing w:before="55" w:line="250" w:lineRule="auto"/>
              <w:ind w:left="110" w:right="21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Most (three or more) of the dimensions are rated as </w:t>
            </w:r>
            <w:r>
              <w:rPr>
                <w:b/>
                <w:sz w:val="23"/>
                <w:szCs w:val="23"/>
              </w:rPr>
              <w:t>Does Not Meet</w:t>
            </w:r>
            <w:r>
              <w:rPr>
                <w:sz w:val="23"/>
                <w:szCs w:val="23"/>
              </w:rPr>
              <w:t xml:space="preserve">. Substantial revisions are needed to improve alignment of the resource with the </w:t>
            </w:r>
            <w:proofErr w:type="spellStart"/>
            <w:r>
              <w:rPr>
                <w:sz w:val="23"/>
                <w:szCs w:val="23"/>
              </w:rPr>
              <w:t>CCR</w:t>
            </w:r>
            <w:proofErr w:type="spellEnd"/>
            <w:r>
              <w:rPr>
                <w:sz w:val="23"/>
                <w:szCs w:val="23"/>
              </w:rPr>
              <w:t xml:space="preserve"> standards.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A3B" w14:textId="77777777" w:rsidR="00C6443A" w:rsidRDefault="00C6443A"/>
        </w:tc>
      </w:tr>
      <w:tr w:rsidR="00C6443A" w14:paraId="3A0BEA3E" w14:textId="77777777">
        <w:trPr>
          <w:trHeight w:hRule="exact" w:val="4526"/>
        </w:trPr>
        <w:tc>
          <w:tcPr>
            <w:tcW w:w="93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BEA3D" w14:textId="77777777" w:rsidR="00C6443A" w:rsidRDefault="009E32D9">
            <w:pPr>
              <w:spacing w:before="56"/>
              <w:ind w:left="11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Summary of key st</w:t>
            </w:r>
            <w:r>
              <w:rPr>
                <w:b/>
                <w:spacing w:val="-4"/>
                <w:sz w:val="23"/>
                <w:szCs w:val="23"/>
              </w:rPr>
              <w:t>r</w:t>
            </w:r>
            <w:r>
              <w:rPr>
                <w:b/>
                <w:sz w:val="23"/>
                <w:szCs w:val="23"/>
              </w:rPr>
              <w:t>engths and weaknesses:</w:t>
            </w:r>
          </w:p>
        </w:tc>
      </w:tr>
    </w:tbl>
    <w:p w14:paraId="3A0BEA3F" w14:textId="77777777" w:rsidR="00C6443A" w:rsidRDefault="00C6443A">
      <w:pPr>
        <w:spacing w:before="3" w:line="240" w:lineRule="exact"/>
        <w:rPr>
          <w:sz w:val="24"/>
          <w:szCs w:val="24"/>
        </w:rPr>
      </w:pPr>
    </w:p>
    <w:p w14:paraId="3A0BEA40" w14:textId="77777777" w:rsidR="00C6443A" w:rsidRDefault="009E32D9">
      <w:pPr>
        <w:spacing w:before="29"/>
        <w:ind w:left="140"/>
        <w:rPr>
          <w:sz w:val="24"/>
          <w:szCs w:val="24"/>
        </w:rPr>
      </w:pPr>
      <w:r>
        <w:rPr>
          <w:b/>
          <w:sz w:val="24"/>
          <w:szCs w:val="24"/>
        </w:rPr>
        <w:t>Notes:</w:t>
      </w:r>
    </w:p>
    <w:sectPr w:rsidR="00C6443A">
      <w:pgSz w:w="12240" w:h="15840"/>
      <w:pgMar w:top="1180" w:right="1300" w:bottom="280" w:left="1300" w:header="9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1D3E3" w14:textId="77777777" w:rsidR="00904B77" w:rsidRDefault="00904B77">
      <w:r>
        <w:separator/>
      </w:r>
    </w:p>
  </w:endnote>
  <w:endnote w:type="continuationSeparator" w:id="0">
    <w:p w14:paraId="1D41324F" w14:textId="77777777" w:rsidR="00904B77" w:rsidRDefault="0090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BEA4A" w14:textId="77777777" w:rsidR="00C6443A" w:rsidRDefault="00904B77">
    <w:pPr>
      <w:spacing w:line="200" w:lineRule="exact"/>
    </w:pPr>
    <w:r>
      <w:pict w14:anchorId="3A0BEA4C">
        <v:group id="_x0000_s2054" style="position:absolute;margin-left:1in;margin-top:747.5pt;width:468pt;height:0;z-index:-251660800;mso-position-horizontal-relative:page;mso-position-vertical-relative:page" coordorigin="1440,14950" coordsize="9360,0">
          <v:shape id="_x0000_s2055" style="position:absolute;left:1440;top:14950;width:9360;height:0" coordorigin="1440,14950" coordsize="9360,0" path="m1440,14950r9360,e" filled="f" strokecolor="#363435" strokeweight="1pt">
            <v:path arrowok="t"/>
          </v:shape>
          <w10:wrap anchorx="page" anchory="page"/>
        </v:group>
      </w:pict>
    </w:r>
    <w:r>
      <w:pict w14:anchorId="3A0BEA4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9.8pt;margin-top:750.45pt;width:14.85pt;height:16pt;z-index:-251659776;mso-position-horizontal-relative:page;mso-position-vertical-relative:page" filled="f" stroked="f">
          <v:textbox inset="0,0,0,0">
            <w:txbxContent>
              <w:p w14:paraId="3A0BEA54" w14:textId="6479E9A5" w:rsidR="00C6443A" w:rsidRDefault="009E32D9">
                <w:pPr>
                  <w:spacing w:line="300" w:lineRule="exact"/>
                  <w:ind w:left="81" w:right="-22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w w:val="126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516855">
                  <w:rPr>
                    <w:noProof/>
                    <w:w w:val="126"/>
                    <w:sz w:val="28"/>
                    <w:szCs w:val="2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A0BEA4E">
        <v:shape id="_x0000_s2052" type="#_x0000_t202" style="position:absolute;margin-left:96.9pt;margin-top:750.45pt;width:363.05pt;height:16pt;z-index:-251658752;mso-position-horizontal-relative:page;mso-position-vertical-relative:page" filled="f" stroked="f">
          <v:textbox inset="0,0,0,0">
            <w:txbxContent>
              <w:p w14:paraId="3A0BEA55" w14:textId="77777777" w:rsidR="00C6443A" w:rsidRDefault="009E32D9">
                <w:pPr>
                  <w:spacing w:before="40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Adapted for TCSG Adult Education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from College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and Career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Readiness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Standards-in-Action</w:t>
                </w:r>
                <w:r>
                  <w:rPr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 xml:space="preserve">|      </w:t>
                </w:r>
                <w:r>
                  <w:rPr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|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D4DFD" w14:textId="77777777" w:rsidR="00904B77" w:rsidRDefault="00904B77">
      <w:r>
        <w:separator/>
      </w:r>
    </w:p>
  </w:footnote>
  <w:footnote w:type="continuationSeparator" w:id="0">
    <w:p w14:paraId="0FA2B3C7" w14:textId="77777777" w:rsidR="00904B77" w:rsidRDefault="0090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BEA4B" w14:textId="77777777" w:rsidR="00C6443A" w:rsidRDefault="00904B77">
    <w:pPr>
      <w:spacing w:line="200" w:lineRule="exact"/>
    </w:pPr>
    <w:r>
      <w:pict w14:anchorId="3A0BEA4F">
        <v:group id="_x0000_s2050" style="position:absolute;margin-left:1in;margin-top:70.5pt;width:468pt;height:0;z-index:-251657728;mso-position-horizontal-relative:page;mso-position-vertical-relative:page" coordorigin="1440,1410" coordsize="9360,0">
          <v:shape id="_x0000_s2051" style="position:absolute;left:1440;top:1410;width:9360;height:0" coordorigin="1440,1410" coordsize="9360,0" path="m1440,1410r9360,e" filled="f" strokeweight="3pt">
            <v:path arrowok="t"/>
          </v:shape>
          <w10:wrap anchorx="page" anchory="page"/>
        </v:group>
      </w:pict>
    </w:r>
    <w:r>
      <w:pict w14:anchorId="3A0BEA5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.7pt;margin-top:53.15pt;width:283.3pt;height:14pt;z-index:-251656704;mso-position-horizontal-relative:page;mso-position-vertical-relative:page" filled="f" stroked="f">
          <v:textbox inset="0,0,0,0">
            <w:txbxContent>
              <w:p w14:paraId="3A0BEA56" w14:textId="77777777" w:rsidR="00C6443A" w:rsidRDefault="009E32D9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11"/>
                    <w:w w:val="154"/>
                    <w:sz w:val="24"/>
                    <w:szCs w:val="24"/>
                  </w:rPr>
                  <w:t>r</w:t>
                </w:r>
                <w:r>
                  <w:rPr>
                    <w:w w:val="154"/>
                    <w:sz w:val="24"/>
                    <w:szCs w:val="24"/>
                  </w:rPr>
                  <w:t>e</w:t>
                </w:r>
                <w:r>
                  <w:rPr>
                    <w:spacing w:val="-8"/>
                    <w:w w:val="154"/>
                    <w:sz w:val="24"/>
                    <w:szCs w:val="24"/>
                  </w:rPr>
                  <w:t>s</w:t>
                </w:r>
                <w:r>
                  <w:rPr>
                    <w:spacing w:val="-3"/>
                    <w:w w:val="154"/>
                    <w:sz w:val="24"/>
                    <w:szCs w:val="24"/>
                  </w:rPr>
                  <w:t>o</w:t>
                </w:r>
                <w:r>
                  <w:rPr>
                    <w:w w:val="154"/>
                    <w:sz w:val="24"/>
                    <w:szCs w:val="24"/>
                  </w:rPr>
                  <w:t>u</w:t>
                </w:r>
                <w:r>
                  <w:rPr>
                    <w:spacing w:val="-17"/>
                    <w:w w:val="154"/>
                    <w:sz w:val="24"/>
                    <w:szCs w:val="24"/>
                  </w:rPr>
                  <w:t>r</w:t>
                </w:r>
                <w:r>
                  <w:rPr>
                    <w:w w:val="154"/>
                    <w:sz w:val="24"/>
                    <w:szCs w:val="24"/>
                  </w:rPr>
                  <w:t>ce</w:t>
                </w:r>
                <w:r>
                  <w:rPr>
                    <w:spacing w:val="-16"/>
                    <w:w w:val="154"/>
                    <w:sz w:val="24"/>
                    <w:szCs w:val="24"/>
                  </w:rPr>
                  <w:t xml:space="preserve"> </w:t>
                </w:r>
                <w:r>
                  <w:rPr>
                    <w:spacing w:val="-3"/>
                    <w:w w:val="141"/>
                    <w:sz w:val="24"/>
                    <w:szCs w:val="24"/>
                  </w:rPr>
                  <w:t>a</w:t>
                </w:r>
                <w:r>
                  <w:rPr>
                    <w:w w:val="141"/>
                    <w:sz w:val="24"/>
                    <w:szCs w:val="24"/>
                  </w:rPr>
                  <w:t>li</w:t>
                </w:r>
                <w:r>
                  <w:rPr>
                    <w:spacing w:val="-6"/>
                    <w:w w:val="141"/>
                    <w:sz w:val="24"/>
                    <w:szCs w:val="24"/>
                  </w:rPr>
                  <w:t>g</w:t>
                </w:r>
                <w:r>
                  <w:rPr>
                    <w:w w:val="141"/>
                    <w:sz w:val="24"/>
                    <w:szCs w:val="24"/>
                  </w:rPr>
                  <w:t>nment</w:t>
                </w:r>
                <w:r>
                  <w:rPr>
                    <w:spacing w:val="-6"/>
                    <w:w w:val="141"/>
                    <w:sz w:val="24"/>
                    <w:szCs w:val="24"/>
                  </w:rPr>
                  <w:t xml:space="preserve"> </w:t>
                </w:r>
                <w:r>
                  <w:rPr>
                    <w:spacing w:val="-27"/>
                    <w:w w:val="178"/>
                    <w:sz w:val="24"/>
                    <w:szCs w:val="24"/>
                  </w:rPr>
                  <w:t>t</w:t>
                </w:r>
                <w:r>
                  <w:rPr>
                    <w:w w:val="178"/>
                    <w:sz w:val="24"/>
                    <w:szCs w:val="24"/>
                  </w:rPr>
                  <w:t>ool</w:t>
                </w:r>
                <w:r>
                  <w:rPr>
                    <w:spacing w:val="-20"/>
                    <w:w w:val="178"/>
                    <w:sz w:val="24"/>
                    <w:szCs w:val="24"/>
                  </w:rPr>
                  <w:t xml:space="preserve"> f</w:t>
                </w:r>
                <w:r>
                  <w:rPr>
                    <w:w w:val="178"/>
                    <w:sz w:val="24"/>
                    <w:szCs w:val="24"/>
                  </w:rPr>
                  <w:t>or</w:t>
                </w:r>
                <w:r>
                  <w:rPr>
                    <w:spacing w:val="-41"/>
                    <w:w w:val="178"/>
                    <w:sz w:val="24"/>
                    <w:szCs w:val="24"/>
                  </w:rPr>
                  <w:t xml:space="preserve"> </w:t>
                </w:r>
                <w:r>
                  <w:rPr>
                    <w:w w:val="109"/>
                    <w:sz w:val="24"/>
                    <w:szCs w:val="24"/>
                  </w:rPr>
                  <w:t>m</w:t>
                </w:r>
                <w:r>
                  <w:rPr>
                    <w:spacing w:val="-24"/>
                    <w:w w:val="156"/>
                    <w:sz w:val="24"/>
                    <w:szCs w:val="24"/>
                  </w:rPr>
                  <w:t>a</w:t>
                </w:r>
                <w:r>
                  <w:rPr>
                    <w:w w:val="135"/>
                    <w:sz w:val="24"/>
                    <w:szCs w:val="24"/>
                  </w:rPr>
                  <w:t>them</w:t>
                </w:r>
                <w:r>
                  <w:rPr>
                    <w:spacing w:val="-24"/>
                    <w:w w:val="156"/>
                    <w:sz w:val="24"/>
                    <w:szCs w:val="24"/>
                  </w:rPr>
                  <w:t>a</w:t>
                </w:r>
                <w:r>
                  <w:rPr>
                    <w:w w:val="153"/>
                    <w:sz w:val="24"/>
                    <w:szCs w:val="24"/>
                  </w:rPr>
                  <w:t>ti</w:t>
                </w:r>
                <w:r>
                  <w:rPr>
                    <w:spacing w:val="-2"/>
                    <w:w w:val="153"/>
                    <w:sz w:val="24"/>
                    <w:szCs w:val="24"/>
                  </w:rPr>
                  <w:t>c</w:t>
                </w:r>
                <w:r>
                  <w:rPr>
                    <w:w w:val="135"/>
                    <w:sz w:val="24"/>
                    <w:szCs w:val="24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629A3"/>
    <w:multiLevelType w:val="multilevel"/>
    <w:tmpl w:val="3A36B7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3A"/>
    <w:rsid w:val="00193BBA"/>
    <w:rsid w:val="00367D61"/>
    <w:rsid w:val="004A3614"/>
    <w:rsid w:val="00500695"/>
    <w:rsid w:val="00516855"/>
    <w:rsid w:val="005F5739"/>
    <w:rsid w:val="006C01F0"/>
    <w:rsid w:val="00725899"/>
    <w:rsid w:val="008E1D8B"/>
    <w:rsid w:val="00901BCC"/>
    <w:rsid w:val="00904B77"/>
    <w:rsid w:val="009E32D9"/>
    <w:rsid w:val="00A64D52"/>
    <w:rsid w:val="00C6443A"/>
    <w:rsid w:val="00E4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A0BE905"/>
  <w15:docId w15:val="{8BB02846-6C6E-4B96-BF96-3CF0F10F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F5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739"/>
  </w:style>
  <w:style w:type="paragraph" w:styleId="Footer">
    <w:name w:val="footer"/>
    <w:basedOn w:val="Normal"/>
    <w:link w:val="FooterChar"/>
    <w:uiPriority w:val="99"/>
    <w:unhideWhenUsed/>
    <w:rsid w:val="005F5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739"/>
  </w:style>
  <w:style w:type="table" w:styleId="TableGrid">
    <w:name w:val="Table Grid"/>
    <w:basedOn w:val="TableNormal"/>
    <w:uiPriority w:val="59"/>
    <w:rsid w:val="005F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wp-content/uploads/Math_Publishers_Criteria_K-8_Spring_2013_FINAL1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wp-content/uploads/Math_Publishers_Criteria_HS_Spring_2013_FINAL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Sharpton, Kevin</dc:creator>
  <cp:lastModifiedBy>Sharpton, Kevin</cp:lastModifiedBy>
  <cp:revision>2</cp:revision>
  <cp:lastPrinted>2018-01-06T19:36:00Z</cp:lastPrinted>
  <dcterms:created xsi:type="dcterms:W3CDTF">2018-12-13T13:04:00Z</dcterms:created>
  <dcterms:modified xsi:type="dcterms:W3CDTF">2018-12-13T13:04:00Z</dcterms:modified>
</cp:coreProperties>
</file>